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F07DD" w14:textId="41B172A8" w:rsidR="000145D2" w:rsidRDefault="00555F8A">
      <w:pPr>
        <w:spacing w:before="120" w:after="120"/>
        <w:rPr>
          <w:b/>
          <w:sz w:val="22"/>
          <w:szCs w:val="22"/>
        </w:rPr>
      </w:pPr>
      <w:proofErr w:type="spellStart"/>
      <w:proofErr w:type="gramStart"/>
      <w:r>
        <w:rPr>
          <w:b/>
          <w:sz w:val="22"/>
          <w:szCs w:val="22"/>
        </w:rPr>
        <w:t>ALLEGATO</w:t>
      </w:r>
      <w:proofErr w:type="spellEnd"/>
      <w:r>
        <w:rPr>
          <w:b/>
          <w:sz w:val="22"/>
          <w:szCs w:val="22"/>
        </w:rPr>
        <w:t xml:space="preserve">  </w:t>
      </w:r>
      <w:r w:rsidR="00D81251">
        <w:rPr>
          <w:b/>
          <w:sz w:val="22"/>
          <w:szCs w:val="22"/>
        </w:rPr>
        <w:t>B</w:t>
      </w:r>
      <w:proofErr w:type="gramEnd"/>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0145D2" w14:paraId="4F53F64C" w14:textId="77777777">
        <w:tc>
          <w:tcPr>
            <w:tcW w:w="9624" w:type="dxa"/>
            <w:tcBorders>
              <w:top w:val="double" w:sz="4" w:space="0" w:color="auto"/>
              <w:bottom w:val="double" w:sz="4" w:space="0" w:color="auto"/>
            </w:tcBorders>
          </w:tcPr>
          <w:p w14:paraId="2214285D" w14:textId="5BBD49B6" w:rsidR="00F63367" w:rsidRPr="00F63367" w:rsidRDefault="00D81251" w:rsidP="00F63367">
            <w:pPr>
              <w:pStyle w:val="Titolo2"/>
              <w:ind w:hanging="3"/>
              <w:jc w:val="both"/>
              <w:rPr>
                <w:rFonts w:ascii="Times New Roman" w:eastAsiaTheme="minorHAnsi" w:hAnsi="Times New Roman" w:cs="Times New Roman"/>
                <w:color w:val="auto"/>
                <w:sz w:val="18"/>
                <w:szCs w:val="18"/>
                <w:lang w:val="it-IT"/>
              </w:rPr>
            </w:pPr>
            <w:proofErr w:type="spellStart"/>
            <w:r w:rsidRPr="00F63367">
              <w:rPr>
                <w:rFonts w:ascii="Times New Roman" w:eastAsiaTheme="minorHAnsi" w:hAnsi="Times New Roman" w:cs="Times New Roman"/>
                <w:color w:val="auto"/>
                <w:sz w:val="18"/>
                <w:szCs w:val="18"/>
                <w:lang w:val="it-IT"/>
              </w:rPr>
              <w:t>OGGETTO</w:t>
            </w:r>
            <w:proofErr w:type="spellEnd"/>
            <w:r w:rsidRPr="00F63367">
              <w:rPr>
                <w:rFonts w:ascii="Times New Roman" w:eastAsiaTheme="minorHAnsi" w:hAnsi="Times New Roman" w:cs="Times New Roman"/>
                <w:color w:val="auto"/>
                <w:sz w:val="18"/>
                <w:szCs w:val="18"/>
                <w:lang w:val="it-IT"/>
              </w:rPr>
              <w:t xml:space="preserve">: PIANO NAZIONALE DI </w:t>
            </w:r>
            <w:proofErr w:type="spellStart"/>
            <w:r w:rsidRPr="00F63367">
              <w:rPr>
                <w:rFonts w:ascii="Times New Roman" w:eastAsiaTheme="minorHAnsi" w:hAnsi="Times New Roman" w:cs="Times New Roman"/>
                <w:color w:val="auto"/>
                <w:sz w:val="18"/>
                <w:szCs w:val="18"/>
                <w:lang w:val="it-IT"/>
              </w:rPr>
              <w:t>RIPRESA</w:t>
            </w:r>
            <w:proofErr w:type="spellEnd"/>
            <w:r w:rsidRPr="00F63367">
              <w:rPr>
                <w:rFonts w:ascii="Times New Roman" w:eastAsiaTheme="minorHAnsi" w:hAnsi="Times New Roman" w:cs="Times New Roman"/>
                <w:color w:val="auto"/>
                <w:sz w:val="18"/>
                <w:szCs w:val="18"/>
                <w:lang w:val="it-IT"/>
              </w:rPr>
              <w:t xml:space="preserve"> E </w:t>
            </w:r>
            <w:proofErr w:type="spellStart"/>
            <w:r w:rsidRPr="00F63367">
              <w:rPr>
                <w:rFonts w:ascii="Times New Roman" w:eastAsiaTheme="minorHAnsi" w:hAnsi="Times New Roman" w:cs="Times New Roman"/>
                <w:color w:val="auto"/>
                <w:sz w:val="18"/>
                <w:szCs w:val="18"/>
                <w:lang w:val="it-IT"/>
              </w:rPr>
              <w:t>RESILIENZA</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Missione</w:t>
            </w:r>
            <w:proofErr w:type="spellEnd"/>
            <w:r w:rsidRPr="00F63367">
              <w:rPr>
                <w:rFonts w:ascii="Times New Roman" w:eastAsiaTheme="minorHAnsi" w:hAnsi="Times New Roman" w:cs="Times New Roman"/>
                <w:color w:val="auto"/>
                <w:sz w:val="18"/>
                <w:szCs w:val="18"/>
                <w:lang w:val="it-IT"/>
              </w:rPr>
              <w:t xml:space="preserve"> 4 – </w:t>
            </w:r>
            <w:proofErr w:type="spellStart"/>
            <w:r w:rsidRPr="00F63367">
              <w:rPr>
                <w:rFonts w:ascii="Times New Roman" w:eastAsiaTheme="minorHAnsi" w:hAnsi="Times New Roman" w:cs="Times New Roman"/>
                <w:color w:val="auto"/>
                <w:sz w:val="18"/>
                <w:szCs w:val="18"/>
                <w:lang w:val="it-IT"/>
              </w:rPr>
              <w:t>Istruzione</w:t>
            </w:r>
            <w:proofErr w:type="spellEnd"/>
            <w:r w:rsidRPr="00F63367">
              <w:rPr>
                <w:rFonts w:ascii="Times New Roman" w:eastAsiaTheme="minorHAnsi" w:hAnsi="Times New Roman" w:cs="Times New Roman"/>
                <w:color w:val="auto"/>
                <w:sz w:val="18"/>
                <w:szCs w:val="18"/>
                <w:lang w:val="it-IT"/>
              </w:rPr>
              <w:t xml:space="preserve"> e </w:t>
            </w:r>
            <w:proofErr w:type="spellStart"/>
            <w:r w:rsidRPr="00F63367">
              <w:rPr>
                <w:rFonts w:ascii="Times New Roman" w:eastAsiaTheme="minorHAnsi" w:hAnsi="Times New Roman" w:cs="Times New Roman"/>
                <w:color w:val="auto"/>
                <w:sz w:val="18"/>
                <w:szCs w:val="18"/>
                <w:lang w:val="it-IT"/>
              </w:rPr>
              <w:t>Ricerca</w:t>
            </w:r>
            <w:proofErr w:type="spellEnd"/>
            <w:r w:rsidRPr="00F63367">
              <w:rPr>
                <w:rFonts w:ascii="Times New Roman" w:eastAsiaTheme="minorHAnsi" w:hAnsi="Times New Roman" w:cs="Times New Roman"/>
                <w:color w:val="auto"/>
                <w:sz w:val="18"/>
                <w:szCs w:val="18"/>
                <w:lang w:val="it-IT"/>
              </w:rPr>
              <w:t xml:space="preserve"> – </w:t>
            </w:r>
            <w:proofErr w:type="spellStart"/>
            <w:r w:rsidRPr="00F63367">
              <w:rPr>
                <w:rFonts w:ascii="Times New Roman" w:eastAsiaTheme="minorHAnsi" w:hAnsi="Times New Roman" w:cs="Times New Roman"/>
                <w:color w:val="auto"/>
                <w:sz w:val="18"/>
                <w:szCs w:val="18"/>
                <w:lang w:val="it-IT"/>
              </w:rPr>
              <w:t>Componente</w:t>
            </w:r>
            <w:proofErr w:type="spellEnd"/>
            <w:r w:rsidRPr="00F63367">
              <w:rPr>
                <w:rFonts w:ascii="Times New Roman" w:eastAsiaTheme="minorHAnsi" w:hAnsi="Times New Roman" w:cs="Times New Roman"/>
                <w:color w:val="auto"/>
                <w:sz w:val="18"/>
                <w:szCs w:val="18"/>
                <w:lang w:val="it-IT"/>
              </w:rPr>
              <w:t xml:space="preserve"> 1 – </w:t>
            </w:r>
            <w:proofErr w:type="spellStart"/>
            <w:r w:rsidRPr="00F63367">
              <w:rPr>
                <w:rFonts w:ascii="Times New Roman" w:eastAsiaTheme="minorHAnsi" w:hAnsi="Times New Roman" w:cs="Times New Roman"/>
                <w:color w:val="auto"/>
                <w:sz w:val="18"/>
                <w:szCs w:val="18"/>
                <w:lang w:val="it-IT"/>
              </w:rPr>
              <w:t>Potenziamento</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dell’offerta</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dei</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servizi</w:t>
            </w:r>
            <w:proofErr w:type="spellEnd"/>
            <w:r w:rsidRPr="00F63367">
              <w:rPr>
                <w:rFonts w:ascii="Times New Roman" w:eastAsiaTheme="minorHAnsi" w:hAnsi="Times New Roman" w:cs="Times New Roman"/>
                <w:color w:val="auto"/>
                <w:sz w:val="18"/>
                <w:szCs w:val="18"/>
                <w:lang w:val="it-IT"/>
              </w:rPr>
              <w:t xml:space="preserve"> di </w:t>
            </w:r>
            <w:proofErr w:type="spellStart"/>
            <w:r w:rsidRPr="00F63367">
              <w:rPr>
                <w:rFonts w:ascii="Times New Roman" w:eastAsiaTheme="minorHAnsi" w:hAnsi="Times New Roman" w:cs="Times New Roman"/>
                <w:color w:val="auto"/>
                <w:sz w:val="18"/>
                <w:szCs w:val="18"/>
                <w:lang w:val="it-IT"/>
              </w:rPr>
              <w:t>istruzione</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dagli</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asili</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nido</w:t>
            </w:r>
            <w:proofErr w:type="spellEnd"/>
            <w:r w:rsidRPr="00F63367">
              <w:rPr>
                <w:rFonts w:ascii="Times New Roman" w:eastAsiaTheme="minorHAnsi" w:hAnsi="Times New Roman" w:cs="Times New Roman"/>
                <w:color w:val="auto"/>
                <w:sz w:val="18"/>
                <w:szCs w:val="18"/>
                <w:lang w:val="it-IT"/>
              </w:rPr>
              <w:t xml:space="preserve"> alle </w:t>
            </w:r>
            <w:proofErr w:type="spellStart"/>
            <w:r w:rsidRPr="00F63367">
              <w:rPr>
                <w:rFonts w:ascii="Times New Roman" w:eastAsiaTheme="minorHAnsi" w:hAnsi="Times New Roman" w:cs="Times New Roman"/>
                <w:color w:val="auto"/>
                <w:sz w:val="18"/>
                <w:szCs w:val="18"/>
                <w:lang w:val="it-IT"/>
              </w:rPr>
              <w:t>Università</w:t>
            </w:r>
            <w:proofErr w:type="spellEnd"/>
            <w:r w:rsidRPr="00F63367">
              <w:rPr>
                <w:rFonts w:ascii="Times New Roman" w:eastAsiaTheme="minorHAnsi" w:hAnsi="Times New Roman" w:cs="Times New Roman"/>
                <w:color w:val="auto"/>
                <w:sz w:val="18"/>
                <w:szCs w:val="18"/>
                <w:lang w:val="it-IT"/>
              </w:rPr>
              <w:t xml:space="preserve"> – </w:t>
            </w:r>
            <w:proofErr w:type="spellStart"/>
            <w:r w:rsidRPr="00F63367">
              <w:rPr>
                <w:rFonts w:ascii="Times New Roman" w:eastAsiaTheme="minorHAnsi" w:hAnsi="Times New Roman" w:cs="Times New Roman"/>
                <w:color w:val="auto"/>
                <w:sz w:val="18"/>
                <w:szCs w:val="18"/>
                <w:lang w:val="it-IT"/>
              </w:rPr>
              <w:t>Investimento</w:t>
            </w:r>
            <w:proofErr w:type="spellEnd"/>
            <w:r w:rsidRPr="00F63367">
              <w:rPr>
                <w:rFonts w:ascii="Times New Roman" w:eastAsiaTheme="minorHAnsi" w:hAnsi="Times New Roman" w:cs="Times New Roman"/>
                <w:color w:val="auto"/>
                <w:sz w:val="18"/>
                <w:szCs w:val="18"/>
                <w:lang w:val="it-IT"/>
              </w:rPr>
              <w:t xml:space="preserve"> 3.1: </w:t>
            </w:r>
            <w:proofErr w:type="spellStart"/>
            <w:r w:rsidRPr="00F63367">
              <w:rPr>
                <w:rFonts w:ascii="Times New Roman" w:eastAsiaTheme="minorHAnsi" w:hAnsi="Times New Roman" w:cs="Times New Roman"/>
                <w:color w:val="auto"/>
                <w:sz w:val="18"/>
                <w:szCs w:val="18"/>
                <w:lang w:val="it-IT"/>
              </w:rPr>
              <w:t>Nuove</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competenze</w:t>
            </w:r>
            <w:proofErr w:type="spellEnd"/>
            <w:r w:rsidRPr="00F63367">
              <w:rPr>
                <w:rFonts w:ascii="Times New Roman" w:eastAsiaTheme="minorHAnsi" w:hAnsi="Times New Roman" w:cs="Times New Roman"/>
                <w:color w:val="auto"/>
                <w:sz w:val="18"/>
                <w:szCs w:val="18"/>
                <w:lang w:val="it-IT"/>
              </w:rPr>
              <w:t xml:space="preserve"> e </w:t>
            </w:r>
            <w:proofErr w:type="spellStart"/>
            <w:r w:rsidRPr="00F63367">
              <w:rPr>
                <w:rFonts w:ascii="Times New Roman" w:eastAsiaTheme="minorHAnsi" w:hAnsi="Times New Roman" w:cs="Times New Roman"/>
                <w:color w:val="auto"/>
                <w:sz w:val="18"/>
                <w:szCs w:val="18"/>
                <w:lang w:val="it-IT"/>
              </w:rPr>
              <w:t>nuovi</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linguaggi</w:t>
            </w:r>
            <w:proofErr w:type="spellEnd"/>
            <w:r w:rsidRPr="00F63367">
              <w:rPr>
                <w:rFonts w:ascii="Times New Roman" w:eastAsiaTheme="minorHAnsi" w:hAnsi="Times New Roman" w:cs="Times New Roman"/>
                <w:color w:val="auto"/>
                <w:sz w:val="18"/>
                <w:szCs w:val="18"/>
                <w:lang w:val="it-IT"/>
              </w:rPr>
              <w:t xml:space="preserve"> - </w:t>
            </w:r>
            <w:proofErr w:type="spellStart"/>
            <w:r w:rsidRPr="00F63367">
              <w:rPr>
                <w:rFonts w:ascii="Times New Roman" w:eastAsiaTheme="minorHAnsi" w:hAnsi="Times New Roman" w:cs="Times New Roman"/>
                <w:color w:val="auto"/>
                <w:sz w:val="18"/>
                <w:szCs w:val="18"/>
                <w:lang w:val="it-IT"/>
              </w:rPr>
              <w:t>Azioni</w:t>
            </w:r>
            <w:proofErr w:type="spellEnd"/>
            <w:r w:rsidRPr="00F63367">
              <w:rPr>
                <w:rFonts w:ascii="Times New Roman" w:eastAsiaTheme="minorHAnsi" w:hAnsi="Times New Roman" w:cs="Times New Roman"/>
                <w:color w:val="auto"/>
                <w:sz w:val="18"/>
                <w:szCs w:val="18"/>
                <w:lang w:val="it-IT"/>
              </w:rPr>
              <w:t xml:space="preserve"> di </w:t>
            </w:r>
            <w:proofErr w:type="spellStart"/>
            <w:r w:rsidRPr="00F63367">
              <w:rPr>
                <w:rFonts w:ascii="Times New Roman" w:eastAsiaTheme="minorHAnsi" w:hAnsi="Times New Roman" w:cs="Times New Roman"/>
                <w:color w:val="auto"/>
                <w:sz w:val="18"/>
                <w:szCs w:val="18"/>
                <w:lang w:val="it-IT"/>
              </w:rPr>
              <w:t>potenziamento</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delle</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competenze</w:t>
            </w:r>
            <w:proofErr w:type="spellEnd"/>
            <w:r w:rsidRPr="00F63367">
              <w:rPr>
                <w:rFonts w:ascii="Times New Roman" w:eastAsiaTheme="minorHAnsi" w:hAnsi="Times New Roman" w:cs="Times New Roman"/>
                <w:color w:val="auto"/>
                <w:sz w:val="18"/>
                <w:szCs w:val="18"/>
                <w:lang w:val="it-IT"/>
              </w:rPr>
              <w:t xml:space="preserve"> STEM e </w:t>
            </w:r>
            <w:proofErr w:type="spellStart"/>
            <w:r w:rsidRPr="00F63367">
              <w:rPr>
                <w:rFonts w:ascii="Times New Roman" w:eastAsiaTheme="minorHAnsi" w:hAnsi="Times New Roman" w:cs="Times New Roman"/>
                <w:color w:val="auto"/>
                <w:sz w:val="18"/>
                <w:szCs w:val="18"/>
                <w:lang w:val="it-IT"/>
              </w:rPr>
              <w:t>multilinguistiche</w:t>
            </w:r>
            <w:proofErr w:type="spellEnd"/>
            <w:r w:rsidRPr="00F63367">
              <w:rPr>
                <w:rFonts w:ascii="Times New Roman" w:eastAsiaTheme="minorHAnsi" w:hAnsi="Times New Roman" w:cs="Times New Roman"/>
                <w:color w:val="auto"/>
                <w:sz w:val="18"/>
                <w:szCs w:val="18"/>
                <w:lang w:val="it-IT"/>
              </w:rPr>
              <w:t xml:space="preserve"> (</w:t>
            </w:r>
            <w:proofErr w:type="spellStart"/>
            <w:r w:rsidRPr="00F63367">
              <w:rPr>
                <w:rFonts w:ascii="Times New Roman" w:eastAsiaTheme="minorHAnsi" w:hAnsi="Times New Roman" w:cs="Times New Roman"/>
                <w:color w:val="auto"/>
                <w:sz w:val="18"/>
                <w:szCs w:val="18"/>
                <w:lang w:val="it-IT"/>
              </w:rPr>
              <w:t>D.M.65</w:t>
            </w:r>
            <w:proofErr w:type="spellEnd"/>
            <w:r w:rsidRPr="00F63367">
              <w:rPr>
                <w:rFonts w:ascii="Times New Roman" w:eastAsiaTheme="minorHAnsi" w:hAnsi="Times New Roman" w:cs="Times New Roman"/>
                <w:color w:val="auto"/>
                <w:sz w:val="18"/>
                <w:szCs w:val="18"/>
                <w:lang w:val="it-IT"/>
              </w:rPr>
              <w:t xml:space="preserve">/2023), </w:t>
            </w:r>
          </w:p>
          <w:p w14:paraId="7B9B27D2" w14:textId="1B0CF91B" w:rsidR="00D81251" w:rsidRPr="00F63367" w:rsidRDefault="00D81251" w:rsidP="00F63367">
            <w:pPr>
              <w:ind w:hanging="3"/>
              <w:jc w:val="center"/>
              <w:rPr>
                <w:rFonts w:eastAsiaTheme="minorHAnsi"/>
                <w:b/>
                <w:bCs/>
                <w:sz w:val="18"/>
                <w:szCs w:val="18"/>
                <w:lang w:val="it-IT"/>
              </w:rPr>
            </w:pPr>
            <w:proofErr w:type="spellStart"/>
            <w:r w:rsidRPr="00F63367">
              <w:rPr>
                <w:rFonts w:eastAsiaTheme="minorHAnsi"/>
                <w:b/>
                <w:bCs/>
                <w:sz w:val="18"/>
                <w:szCs w:val="18"/>
                <w:lang w:val="it-IT"/>
              </w:rPr>
              <w:t>Codice</w:t>
            </w:r>
            <w:proofErr w:type="spellEnd"/>
            <w:r w:rsidRPr="00F63367">
              <w:rPr>
                <w:rFonts w:eastAsiaTheme="minorHAnsi"/>
                <w:b/>
                <w:bCs/>
                <w:sz w:val="18"/>
                <w:szCs w:val="18"/>
                <w:lang w:val="it-IT"/>
              </w:rPr>
              <w:t xml:space="preserve"> </w:t>
            </w:r>
            <w:proofErr w:type="spellStart"/>
            <w:proofErr w:type="gramStart"/>
            <w:r w:rsidRPr="00F63367">
              <w:rPr>
                <w:rFonts w:eastAsiaTheme="minorHAnsi"/>
                <w:b/>
                <w:bCs/>
                <w:sz w:val="18"/>
                <w:szCs w:val="18"/>
                <w:lang w:val="it-IT"/>
              </w:rPr>
              <w:t>avviso</w:t>
            </w:r>
            <w:proofErr w:type="spellEnd"/>
            <w:r w:rsidRPr="00F63367">
              <w:rPr>
                <w:rFonts w:eastAsiaTheme="minorHAnsi"/>
                <w:b/>
                <w:bCs/>
                <w:sz w:val="18"/>
                <w:szCs w:val="18"/>
                <w:lang w:val="it-IT"/>
              </w:rPr>
              <w:t xml:space="preserve"> </w:t>
            </w:r>
            <w:r w:rsidR="00F63367" w:rsidRPr="00F63367">
              <w:rPr>
                <w:rFonts w:eastAsiaTheme="minorHAnsi"/>
                <w:b/>
                <w:bCs/>
                <w:sz w:val="18"/>
                <w:szCs w:val="18"/>
                <w:lang w:val="it-IT"/>
              </w:rPr>
              <w:t xml:space="preserve"> </w:t>
            </w:r>
            <w:proofErr w:type="spellStart"/>
            <w:r w:rsidRPr="00F63367">
              <w:rPr>
                <w:rFonts w:eastAsiaTheme="minorHAnsi"/>
                <w:b/>
                <w:bCs/>
                <w:sz w:val="18"/>
                <w:szCs w:val="18"/>
                <w:lang w:val="it-IT"/>
              </w:rPr>
              <w:t>M4C1I3.1</w:t>
            </w:r>
            <w:proofErr w:type="spellEnd"/>
            <w:proofErr w:type="gramEnd"/>
            <w:r w:rsidRPr="00F63367">
              <w:rPr>
                <w:rFonts w:eastAsiaTheme="minorHAnsi"/>
                <w:b/>
                <w:bCs/>
                <w:sz w:val="18"/>
                <w:szCs w:val="18"/>
                <w:lang w:val="it-IT"/>
              </w:rPr>
              <w:t xml:space="preserve">-2023-1143 -P-36658 – CUP: </w:t>
            </w:r>
            <w:proofErr w:type="spellStart"/>
            <w:r w:rsidRPr="00F63367">
              <w:rPr>
                <w:rFonts w:eastAsiaTheme="minorHAnsi"/>
                <w:b/>
                <w:bCs/>
                <w:sz w:val="18"/>
                <w:szCs w:val="18"/>
                <w:lang w:val="it-IT"/>
              </w:rPr>
              <w:t>H64D23003320006</w:t>
            </w:r>
            <w:proofErr w:type="spellEnd"/>
            <w:r w:rsidRPr="00F63367">
              <w:rPr>
                <w:rFonts w:eastAsiaTheme="minorHAnsi"/>
                <w:b/>
                <w:bCs/>
                <w:sz w:val="18"/>
                <w:szCs w:val="18"/>
                <w:lang w:val="it-IT"/>
              </w:rPr>
              <w:t xml:space="preserve"> – Titolo: “</w:t>
            </w:r>
            <w:proofErr w:type="spellStart"/>
            <w:r w:rsidRPr="00F63367">
              <w:rPr>
                <w:rFonts w:eastAsiaTheme="minorHAnsi"/>
                <w:b/>
                <w:bCs/>
                <w:sz w:val="18"/>
                <w:szCs w:val="18"/>
                <w:lang w:val="it-IT"/>
              </w:rPr>
              <w:t>Competenze</w:t>
            </w:r>
            <w:proofErr w:type="spellEnd"/>
            <w:r w:rsidRPr="00F63367">
              <w:rPr>
                <w:rFonts w:eastAsiaTheme="minorHAnsi"/>
                <w:b/>
                <w:bCs/>
                <w:sz w:val="18"/>
                <w:szCs w:val="18"/>
                <w:lang w:val="it-IT"/>
              </w:rPr>
              <w:t xml:space="preserve"> per il </w:t>
            </w:r>
            <w:proofErr w:type="spellStart"/>
            <w:r w:rsidRPr="00F63367">
              <w:rPr>
                <w:rFonts w:eastAsiaTheme="minorHAnsi"/>
                <w:b/>
                <w:bCs/>
                <w:sz w:val="18"/>
                <w:szCs w:val="18"/>
                <w:lang w:val="it-IT"/>
              </w:rPr>
              <w:t>futuro</w:t>
            </w:r>
            <w:proofErr w:type="spellEnd"/>
            <w:r w:rsidRPr="00F63367">
              <w:rPr>
                <w:rFonts w:eastAsiaTheme="minorHAnsi"/>
                <w:b/>
                <w:bCs/>
                <w:sz w:val="18"/>
                <w:szCs w:val="18"/>
                <w:lang w:val="it-IT"/>
              </w:rPr>
              <w:t>”</w:t>
            </w:r>
          </w:p>
          <w:p w14:paraId="1286ED1C" w14:textId="77777777" w:rsidR="000145D2" w:rsidRPr="00F63367" w:rsidRDefault="00555F8A">
            <w:pPr>
              <w:spacing w:beforeLines="60" w:before="144" w:afterLines="60" w:after="144" w:line="276" w:lineRule="auto"/>
              <w:jc w:val="center"/>
              <w:rPr>
                <w:rFonts w:eastAsiaTheme="minorHAnsi"/>
                <w:sz w:val="18"/>
                <w:szCs w:val="18"/>
                <w:lang w:val="it-IT"/>
              </w:rPr>
            </w:pPr>
            <w:r w:rsidRPr="00F63367">
              <w:rPr>
                <w:rFonts w:eastAsiaTheme="minorHAnsi"/>
                <w:sz w:val="18"/>
                <w:szCs w:val="18"/>
                <w:lang w:val="it-IT"/>
              </w:rPr>
              <w:t>DICHIARAZIONE DI INESISTENZA DI CAUSA DI INCOMPATIBILITÀ, DI CONFLITTO DI INTERESSI E DI ASTENSIONE</w:t>
            </w:r>
          </w:p>
          <w:p w14:paraId="6CA349D2" w14:textId="36642062" w:rsidR="000145D2" w:rsidRDefault="00555F8A" w:rsidP="008D4ECD">
            <w:pPr>
              <w:suppressAutoHyphens/>
              <w:spacing w:before="120" w:after="120"/>
              <w:contextualSpacing/>
              <w:jc w:val="center"/>
              <w:rPr>
                <w:b/>
                <w:bCs/>
                <w:lang w:val="it-IT"/>
              </w:rPr>
            </w:pPr>
            <w:r w:rsidRPr="008D4ECD">
              <w:rPr>
                <w:rFonts w:eastAsiaTheme="minorHAnsi"/>
                <w:sz w:val="16"/>
                <w:szCs w:val="16"/>
                <w:lang w:val="it-IT"/>
              </w:rPr>
              <w:t>(resa nelle forme di cui agli artt. 46 e 47 del d.P.R. n. 445 del 28 dicembre 2000)</w:t>
            </w:r>
          </w:p>
        </w:tc>
      </w:tr>
    </w:tbl>
    <w:p w14:paraId="5D89C52B" w14:textId="77777777" w:rsidR="000145D2" w:rsidRPr="00F63367" w:rsidRDefault="00555F8A">
      <w:pPr>
        <w:spacing w:before="120" w:after="120" w:line="276" w:lineRule="auto"/>
        <w:jc w:val="both"/>
        <w:rPr>
          <w:sz w:val="20"/>
          <w:szCs w:val="20"/>
          <w:lang w:val="it-IT" w:bidi="it-IT"/>
        </w:rPr>
      </w:pPr>
      <w:r w:rsidRPr="00F63367">
        <w:rPr>
          <w:sz w:val="20"/>
          <w:szCs w:val="20"/>
          <w:lang w:val="it-IT"/>
        </w:rPr>
        <w:t>Il/La sottoscritto/a [</w:t>
      </w:r>
      <w:r w:rsidRPr="00F63367">
        <w:rPr>
          <w:sz w:val="20"/>
          <w:szCs w:val="20"/>
          <w:highlight w:val="green"/>
          <w:lang w:val="it-IT"/>
        </w:rPr>
        <w:t>…</w:t>
      </w:r>
      <w:r w:rsidRPr="00F63367">
        <w:rPr>
          <w:sz w:val="20"/>
          <w:szCs w:val="20"/>
          <w:lang w:val="it-IT"/>
        </w:rPr>
        <w:t xml:space="preserve">] nato/a </w:t>
      </w:r>
      <w:proofErr w:type="spellStart"/>
      <w:r w:rsidRPr="00F63367">
        <w:rPr>
          <w:sz w:val="20"/>
          <w:szCs w:val="20"/>
          <w:lang w:val="it-IT"/>
        </w:rPr>
        <w:t>a</w:t>
      </w:r>
      <w:proofErr w:type="spellEnd"/>
      <w:r w:rsidRPr="00F63367">
        <w:rPr>
          <w:sz w:val="20"/>
          <w:szCs w:val="20"/>
          <w:lang w:val="it-IT"/>
        </w:rPr>
        <w:t xml:space="preserve"> [</w:t>
      </w:r>
      <w:r w:rsidRPr="00F63367">
        <w:rPr>
          <w:sz w:val="20"/>
          <w:szCs w:val="20"/>
          <w:highlight w:val="green"/>
          <w:lang w:val="it-IT"/>
        </w:rPr>
        <w:t>…</w:t>
      </w:r>
      <w:r w:rsidRPr="00F63367">
        <w:rPr>
          <w:sz w:val="20"/>
          <w:szCs w:val="20"/>
          <w:lang w:val="it-IT"/>
        </w:rPr>
        <w:t>], in data [</w:t>
      </w:r>
      <w:r w:rsidRPr="00F63367">
        <w:rPr>
          <w:sz w:val="20"/>
          <w:szCs w:val="20"/>
          <w:highlight w:val="green"/>
          <w:lang w:val="it-IT"/>
        </w:rPr>
        <w:t>…</w:t>
      </w:r>
      <w:r w:rsidRPr="00F63367">
        <w:rPr>
          <w:sz w:val="20"/>
          <w:szCs w:val="20"/>
          <w:lang w:val="it-IT"/>
        </w:rPr>
        <w:t>], C.F. [</w:t>
      </w:r>
      <w:r w:rsidRPr="00F63367">
        <w:rPr>
          <w:sz w:val="20"/>
          <w:szCs w:val="20"/>
          <w:highlight w:val="green"/>
          <w:lang w:val="it-IT"/>
        </w:rPr>
        <w:t>…</w:t>
      </w:r>
      <w:r w:rsidRPr="00F63367">
        <w:rPr>
          <w:sz w:val="20"/>
          <w:szCs w:val="20"/>
          <w:lang w:val="it-IT"/>
        </w:rPr>
        <w:t xml:space="preserve">], </w:t>
      </w:r>
      <w:r w:rsidRPr="00F63367">
        <w:rPr>
          <w:rFonts w:eastAsia="Calibri"/>
          <w:sz w:val="20"/>
          <w:szCs w:val="20"/>
          <w:lang w:val="it-IT"/>
        </w:rPr>
        <w:t xml:space="preserve">in relazione all’incarico di membro </w:t>
      </w:r>
      <w:r w:rsidRPr="00F63367">
        <w:rPr>
          <w:sz w:val="20"/>
          <w:szCs w:val="20"/>
          <w:lang w:val="it-IT" w:eastAsia="it-IT"/>
        </w:rPr>
        <w:t xml:space="preserve">del Gruppo di Lavoro </w:t>
      </w:r>
      <w:r w:rsidRPr="00F63367">
        <w:rPr>
          <w:sz w:val="20"/>
          <w:szCs w:val="20"/>
          <w:lang w:val="it-IT" w:bidi="it-IT"/>
        </w:rPr>
        <w:t>in relazione all’avviso in oggetto</w:t>
      </w:r>
      <w:r w:rsidRPr="00F63367">
        <w:rPr>
          <w:rFonts w:eastAsiaTheme="minorHAnsi"/>
          <w:sz w:val="20"/>
          <w:szCs w:val="20"/>
          <w:lang w:val="it-IT"/>
        </w:rPr>
        <w:t xml:space="preserve">, nell’ambito del </w:t>
      </w:r>
      <w:r w:rsidRPr="00F63367">
        <w:rPr>
          <w:sz w:val="20"/>
          <w:szCs w:val="20"/>
          <w:lang w:val="it-IT"/>
        </w:rPr>
        <w:t>Piano Nazionale di Ripresa e Resilienza Missione 4: ISTRUZIONE E RICERCA Componente 1 – Potenziamento dell’offerta dei servizi di istruzione: dagli asili nido alle Università Investimento 3.1: Nuove competenze e nuovi linguaggi</w:t>
      </w:r>
      <w:r w:rsidRPr="00F63367">
        <w:rPr>
          <w:bCs/>
          <w:i/>
          <w:sz w:val="20"/>
          <w:szCs w:val="20"/>
          <w:lang w:val="it-IT"/>
        </w:rPr>
        <w:t>.</w:t>
      </w:r>
    </w:p>
    <w:p w14:paraId="095DF57D" w14:textId="77777777" w:rsidR="000145D2" w:rsidRDefault="00555F8A">
      <w:pPr>
        <w:spacing w:before="120" w:after="120"/>
        <w:ind w:right="-1"/>
        <w:jc w:val="both"/>
        <w:rPr>
          <w:rFonts w:eastAsia="Calibri"/>
          <w:sz w:val="22"/>
          <w:szCs w:val="22"/>
          <w:lang w:val="it-IT"/>
        </w:rPr>
      </w:pPr>
      <w:r>
        <w:rPr>
          <w:b/>
          <w:bCs/>
          <w:sz w:val="22"/>
          <w:szCs w:val="22"/>
          <w:lang w:val="it-IT" w:bidi="it-IT"/>
        </w:rPr>
        <w:t>in qualità di</w:t>
      </w:r>
      <w:r>
        <w:rPr>
          <w:sz w:val="22"/>
          <w:szCs w:val="22"/>
          <w:lang w:val="it-IT" w:bidi="it-IT"/>
        </w:rPr>
        <w:t>:</w:t>
      </w:r>
    </w:p>
    <w:p w14:paraId="02EA89F4" w14:textId="2517191D" w:rsidR="00F63367" w:rsidRPr="00F63367" w:rsidRDefault="00555F8A" w:rsidP="00F63367">
      <w:pPr>
        <w:spacing w:before="120" w:after="120"/>
        <w:outlineLvl w:val="0"/>
        <w:rPr>
          <w:sz w:val="16"/>
          <w:szCs w:val="16"/>
          <w:lang w:val="it-IT"/>
        </w:rPr>
      </w:pPr>
      <w:r w:rsidRPr="00F63367">
        <w:rPr>
          <w:sz w:val="16"/>
          <w:szCs w:val="16"/>
          <w:lang w:val="it-IT"/>
        </w:rPr>
        <w:t></w:t>
      </w:r>
      <w:r w:rsidRPr="00F63367">
        <w:rPr>
          <w:sz w:val="16"/>
          <w:szCs w:val="16"/>
          <w:lang w:val="it-IT"/>
        </w:rPr>
        <w:tab/>
      </w:r>
      <w:r w:rsidR="00F63367" w:rsidRPr="00F63367">
        <w:rPr>
          <w:sz w:val="16"/>
          <w:szCs w:val="16"/>
          <w:lang w:val="it-IT"/>
        </w:rPr>
        <w:t>TUTOR</w:t>
      </w:r>
      <w:r w:rsidR="008D4ECD">
        <w:rPr>
          <w:sz w:val="16"/>
          <w:szCs w:val="16"/>
          <w:lang w:val="it-IT"/>
        </w:rPr>
        <w:t xml:space="preserve">    </w:t>
      </w:r>
      <w:r w:rsidR="008D4ECD">
        <w:rPr>
          <w:sz w:val="16"/>
          <w:szCs w:val="16"/>
          <w:lang w:val="it-IT"/>
        </w:rPr>
        <w:tab/>
      </w:r>
      <w:r w:rsidR="008D4ECD">
        <w:rPr>
          <w:sz w:val="16"/>
          <w:szCs w:val="16"/>
          <w:lang w:val="it-IT"/>
        </w:rPr>
        <w:tab/>
      </w:r>
      <w:r w:rsidR="00F63367" w:rsidRPr="00F63367">
        <w:rPr>
          <w:sz w:val="16"/>
          <w:szCs w:val="16"/>
          <w:lang w:val="it-IT"/>
        </w:rPr>
        <w:t></w:t>
      </w:r>
      <w:r w:rsidR="00F63367" w:rsidRPr="00F63367">
        <w:rPr>
          <w:sz w:val="16"/>
          <w:szCs w:val="16"/>
          <w:lang w:val="it-IT"/>
        </w:rPr>
        <w:tab/>
      </w:r>
      <w:r w:rsidR="00F63367" w:rsidRPr="00F63367">
        <w:rPr>
          <w:sz w:val="16"/>
          <w:szCs w:val="16"/>
          <w:lang w:val="it-IT"/>
        </w:rPr>
        <w:t>ESPERTO</w:t>
      </w:r>
    </w:p>
    <w:p w14:paraId="2631EB01" w14:textId="77777777" w:rsidR="000145D2" w:rsidRDefault="00555F8A">
      <w:pPr>
        <w:spacing w:before="120" w:after="120"/>
        <w:jc w:val="center"/>
        <w:outlineLvl w:val="0"/>
        <w:rPr>
          <w:b/>
          <w:sz w:val="22"/>
          <w:szCs w:val="22"/>
          <w:lang w:val="it-IT"/>
        </w:rPr>
      </w:pPr>
      <w:r>
        <w:rPr>
          <w:b/>
          <w:sz w:val="22"/>
          <w:szCs w:val="22"/>
          <w:lang w:val="it-IT"/>
        </w:rPr>
        <w:t>DICHIARA</w:t>
      </w:r>
    </w:p>
    <w:p w14:paraId="64115DB4" w14:textId="77777777" w:rsidR="000145D2" w:rsidRPr="00F63367" w:rsidRDefault="00555F8A">
      <w:pPr>
        <w:spacing w:before="120" w:after="120"/>
        <w:jc w:val="both"/>
        <w:rPr>
          <w:b/>
          <w:sz w:val="18"/>
          <w:szCs w:val="18"/>
          <w:lang w:val="it-IT"/>
        </w:rPr>
      </w:pPr>
      <w:r w:rsidRPr="00F63367">
        <w:rPr>
          <w:b/>
          <w:sz w:val="18"/>
          <w:szCs w:val="18"/>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90D6AE4" w14:textId="77777777" w:rsidR="000145D2" w:rsidRPr="00F63367" w:rsidRDefault="00555F8A">
      <w:pPr>
        <w:pStyle w:val="Paragrafoelenco"/>
        <w:numPr>
          <w:ilvl w:val="0"/>
          <w:numId w:val="1"/>
        </w:numPr>
        <w:spacing w:before="120" w:after="120"/>
        <w:jc w:val="both"/>
        <w:rPr>
          <w:sz w:val="18"/>
          <w:szCs w:val="18"/>
          <w:lang w:val="it-IT"/>
        </w:rPr>
      </w:pPr>
      <w:r w:rsidRPr="00F63367">
        <w:rPr>
          <w:sz w:val="18"/>
          <w:szCs w:val="18"/>
          <w:lang w:val="it-IT"/>
        </w:rPr>
        <w:t xml:space="preserve">non trovarsi in situazione di incompatibilità, ai sensi di quanto previsto dal d.lgs. n. 39/2013 e dall’art. 53, del d.lgs. n. 165/2001; </w:t>
      </w:r>
    </w:p>
    <w:p w14:paraId="02CA7391" w14:textId="77777777" w:rsidR="000145D2" w:rsidRPr="00F63367" w:rsidRDefault="00555F8A">
      <w:pPr>
        <w:pStyle w:val="Paragrafoelenco"/>
        <w:spacing w:before="120" w:after="120"/>
        <w:contextualSpacing w:val="0"/>
        <w:jc w:val="both"/>
        <w:rPr>
          <w:sz w:val="18"/>
          <w:szCs w:val="18"/>
          <w:lang w:val="it-IT"/>
        </w:rPr>
      </w:pPr>
      <w:r w:rsidRPr="00F63367">
        <w:rPr>
          <w:sz w:val="18"/>
          <w:szCs w:val="18"/>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BC020C6"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 xml:space="preserve">che, ai sensi dell’art. </w:t>
      </w:r>
      <w:proofErr w:type="spellStart"/>
      <w:r w:rsidRPr="00F63367">
        <w:rPr>
          <w:sz w:val="18"/>
          <w:szCs w:val="18"/>
          <w:lang w:val="it-IT"/>
        </w:rPr>
        <w:t>35-</w:t>
      </w:r>
      <w:r w:rsidRPr="00F63367">
        <w:rPr>
          <w:i/>
          <w:sz w:val="18"/>
          <w:szCs w:val="18"/>
          <w:lang w:val="it-IT"/>
        </w:rPr>
        <w:t>bis</w:t>
      </w:r>
      <w:proofErr w:type="spellEnd"/>
      <w:r w:rsidRPr="00F63367">
        <w:rPr>
          <w:sz w:val="18"/>
          <w:szCs w:val="18"/>
          <w:lang w:val="it-IT"/>
        </w:rPr>
        <w:t xml:space="preserve"> del d.lgs. n. 165/2001, non ha riportato alcuna condanna, neppure pronunciata con sentenza non passata in giudicato, </w:t>
      </w:r>
      <w:r w:rsidRPr="00F63367">
        <w:rPr>
          <w:rFonts w:eastAsia="Calibri"/>
          <w:sz w:val="18"/>
          <w:szCs w:val="18"/>
          <w:lang w:val="it-IT" w:eastAsia="it-IT"/>
        </w:rPr>
        <w:t xml:space="preserve">per i delitti </w:t>
      </w:r>
      <w:r w:rsidRPr="00F63367">
        <w:rPr>
          <w:sz w:val="18"/>
          <w:szCs w:val="18"/>
          <w:lang w:val="it-IT"/>
        </w:rPr>
        <w:t xml:space="preserve">previsti nel capo I del titolo II del libro secondo del </w:t>
      </w:r>
      <w:proofErr w:type="gramStart"/>
      <w:r w:rsidRPr="00F63367">
        <w:rPr>
          <w:sz w:val="18"/>
          <w:szCs w:val="18"/>
          <w:lang w:val="it-IT"/>
        </w:rPr>
        <w:t>codice penale</w:t>
      </w:r>
      <w:proofErr w:type="gramEnd"/>
      <w:r w:rsidRPr="00F63367">
        <w:rPr>
          <w:sz w:val="18"/>
          <w:szCs w:val="18"/>
          <w:lang w:val="it-IT"/>
        </w:rPr>
        <w:t>;</w:t>
      </w:r>
    </w:p>
    <w:p w14:paraId="04B60E06"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sidRPr="00F63367">
        <w:rPr>
          <w:sz w:val="18"/>
          <w:szCs w:val="18"/>
          <w:lang w:val="it-IT"/>
        </w:rPr>
        <w:t>potenziale)  ai</w:t>
      </w:r>
      <w:proofErr w:type="gramEnd"/>
      <w:r w:rsidRPr="00F63367">
        <w:rPr>
          <w:sz w:val="18"/>
          <w:szCs w:val="18"/>
          <w:lang w:val="it-IT"/>
        </w:rPr>
        <w:t xml:space="preserve"> sensi dell’art. </w:t>
      </w:r>
      <w:proofErr w:type="spellStart"/>
      <w:r w:rsidRPr="00F63367">
        <w:rPr>
          <w:sz w:val="18"/>
          <w:szCs w:val="18"/>
          <w:lang w:val="it-IT"/>
        </w:rPr>
        <w:t>6-</w:t>
      </w:r>
      <w:r w:rsidRPr="00F63367">
        <w:rPr>
          <w:i/>
          <w:iCs/>
          <w:sz w:val="18"/>
          <w:szCs w:val="18"/>
          <w:lang w:val="it-IT"/>
        </w:rPr>
        <w:t>bis</w:t>
      </w:r>
      <w:proofErr w:type="spellEnd"/>
      <w:r w:rsidRPr="00F63367">
        <w:rPr>
          <w:sz w:val="18"/>
          <w:szCs w:val="18"/>
          <w:lang w:val="it-IT"/>
        </w:rPr>
        <w:t xml:space="preserve"> della legge n. 241/1990. In particolare, che l’assunzione dell’incarico di </w:t>
      </w:r>
      <w:r w:rsidRPr="00F63367">
        <w:rPr>
          <w:sz w:val="18"/>
          <w:szCs w:val="18"/>
          <w:lang w:val="it-IT" w:eastAsia="it-IT"/>
        </w:rPr>
        <w:t>membro della Commissione esaminatrice</w:t>
      </w:r>
      <w:r w:rsidRPr="00F63367">
        <w:rPr>
          <w:sz w:val="18"/>
          <w:szCs w:val="18"/>
          <w:lang w:val="it-IT"/>
        </w:rPr>
        <w:t>:</w:t>
      </w:r>
    </w:p>
    <w:p w14:paraId="5744A83D" w14:textId="77777777" w:rsidR="000145D2" w:rsidRPr="00F63367" w:rsidRDefault="00555F8A">
      <w:pPr>
        <w:pStyle w:val="Paragrafoelenco"/>
        <w:numPr>
          <w:ilvl w:val="0"/>
          <w:numId w:val="2"/>
        </w:numPr>
        <w:autoSpaceDE w:val="0"/>
        <w:autoSpaceDN w:val="0"/>
        <w:adjustRightInd w:val="0"/>
        <w:spacing w:before="120" w:after="120"/>
        <w:contextualSpacing w:val="0"/>
        <w:jc w:val="both"/>
        <w:rPr>
          <w:rFonts w:eastAsiaTheme="minorHAnsi"/>
          <w:sz w:val="18"/>
          <w:szCs w:val="18"/>
          <w:lang w:val="it-IT"/>
        </w:rPr>
      </w:pPr>
      <w:r w:rsidRPr="00F63367">
        <w:rPr>
          <w:sz w:val="18"/>
          <w:szCs w:val="18"/>
          <w:lang w:val="it-IT"/>
        </w:rPr>
        <w:t>non coinvolge interessi propri;</w:t>
      </w:r>
    </w:p>
    <w:p w14:paraId="7FF6FE81" w14:textId="77777777" w:rsidR="000145D2" w:rsidRPr="00F63367" w:rsidRDefault="00555F8A">
      <w:pPr>
        <w:pStyle w:val="Paragrafoelenco"/>
        <w:numPr>
          <w:ilvl w:val="0"/>
          <w:numId w:val="2"/>
        </w:numPr>
        <w:autoSpaceDE w:val="0"/>
        <w:autoSpaceDN w:val="0"/>
        <w:adjustRightInd w:val="0"/>
        <w:spacing w:before="120" w:after="120"/>
        <w:contextualSpacing w:val="0"/>
        <w:jc w:val="both"/>
        <w:rPr>
          <w:rFonts w:eastAsiaTheme="minorHAnsi"/>
          <w:sz w:val="18"/>
          <w:szCs w:val="18"/>
          <w:lang w:val="it-IT"/>
        </w:rPr>
      </w:pPr>
      <w:r w:rsidRPr="00F63367">
        <w:rPr>
          <w:sz w:val="18"/>
          <w:szCs w:val="18"/>
          <w:lang w:val="it-IT"/>
        </w:rPr>
        <w:t>non coinvolge interessi di parenti, affini entro il secondo grado, del coniuge o di conviventi, oppure di persone con le quali abbia rapporti di frequentazione abituale;</w:t>
      </w:r>
    </w:p>
    <w:p w14:paraId="418E8C9B" w14:textId="77777777" w:rsidR="000145D2" w:rsidRPr="00F63367" w:rsidRDefault="00555F8A">
      <w:pPr>
        <w:pStyle w:val="Paragrafoelenco"/>
        <w:numPr>
          <w:ilvl w:val="0"/>
          <w:numId w:val="2"/>
        </w:numPr>
        <w:autoSpaceDE w:val="0"/>
        <w:autoSpaceDN w:val="0"/>
        <w:adjustRightInd w:val="0"/>
        <w:spacing w:before="120" w:after="120"/>
        <w:contextualSpacing w:val="0"/>
        <w:jc w:val="both"/>
        <w:rPr>
          <w:rFonts w:eastAsiaTheme="minorHAnsi"/>
          <w:sz w:val="18"/>
          <w:szCs w:val="18"/>
          <w:lang w:val="it-IT"/>
        </w:rPr>
      </w:pPr>
      <w:r w:rsidRPr="00F63367">
        <w:rPr>
          <w:sz w:val="18"/>
          <w:szCs w:val="18"/>
          <w:lang w:val="it-IT"/>
        </w:rPr>
        <w:t>non coinvolge interessi di soggetti od organizzazioni con cui egli o il coniuge abbia causa pendente o grave inimicizia o rapporti di credito o debito significativi;</w:t>
      </w:r>
    </w:p>
    <w:p w14:paraId="14B4E5F6" w14:textId="77777777" w:rsidR="000145D2" w:rsidRPr="00F63367" w:rsidRDefault="00555F8A">
      <w:pPr>
        <w:pStyle w:val="Paragrafoelenco"/>
        <w:numPr>
          <w:ilvl w:val="0"/>
          <w:numId w:val="2"/>
        </w:numPr>
        <w:autoSpaceDE w:val="0"/>
        <w:autoSpaceDN w:val="0"/>
        <w:adjustRightInd w:val="0"/>
        <w:spacing w:before="120" w:after="120"/>
        <w:contextualSpacing w:val="0"/>
        <w:jc w:val="both"/>
        <w:rPr>
          <w:rFonts w:eastAsiaTheme="minorHAnsi"/>
          <w:sz w:val="18"/>
          <w:szCs w:val="18"/>
          <w:lang w:val="it-IT"/>
        </w:rPr>
      </w:pPr>
      <w:r w:rsidRPr="00F63367">
        <w:rPr>
          <w:sz w:val="18"/>
          <w:szCs w:val="18"/>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AE6C510"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di aver preso piena cognizione del D.M. 26 aprile 2022, n. 105, recante il Codice di Comportamento dei dipendenti del Ministero dell’istruzione e del merito;</w:t>
      </w:r>
    </w:p>
    <w:p w14:paraId="0222E795"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di impegnarsi a comunicare tempestivamente all’Istituzione scolastica eventuali variazioni che dovessero intervenire nel corso dello svolgimento dell’incarico;</w:t>
      </w:r>
    </w:p>
    <w:p w14:paraId="101B00D8"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di impegnarsi altresì a comunicare all’Istituzione scolastica qualsiasi altra circostanza sopravvenuta di carattere ostativo rispetto all’espletamento dell’incarico;</w:t>
      </w:r>
    </w:p>
    <w:p w14:paraId="76FC1D68" w14:textId="77777777" w:rsidR="000145D2" w:rsidRPr="00F63367" w:rsidRDefault="00555F8A">
      <w:pPr>
        <w:pStyle w:val="Paragrafoelenco"/>
        <w:numPr>
          <w:ilvl w:val="0"/>
          <w:numId w:val="1"/>
        </w:numPr>
        <w:spacing w:before="120" w:after="120"/>
        <w:contextualSpacing w:val="0"/>
        <w:jc w:val="both"/>
        <w:rPr>
          <w:sz w:val="18"/>
          <w:szCs w:val="18"/>
          <w:lang w:val="it-IT"/>
        </w:rPr>
      </w:pPr>
      <w:r w:rsidRPr="00F63367">
        <w:rPr>
          <w:sz w:val="18"/>
          <w:szCs w:val="18"/>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4140F99" w14:textId="25A325E8" w:rsidR="000145D2" w:rsidRPr="008D4ECD" w:rsidRDefault="008D4ECD" w:rsidP="008D4ECD">
      <w:pPr>
        <w:pStyle w:val="Corpodeltesto21"/>
        <w:spacing w:before="120" w:after="120"/>
        <w:rPr>
          <w:rFonts w:ascii="Times New Roman" w:hAnsi="Times New Roman"/>
          <w:sz w:val="16"/>
          <w:szCs w:val="16"/>
        </w:rPr>
      </w:pPr>
      <w:r w:rsidRPr="008D4ECD">
        <w:rPr>
          <w:rFonts w:ascii="Times New Roman" w:hAnsi="Times New Roman"/>
          <w:sz w:val="16"/>
          <w:szCs w:val="16"/>
        </w:rPr>
        <w:t>DATA</w:t>
      </w:r>
      <w:r w:rsidR="00555F8A" w:rsidRPr="008D4ECD">
        <w:rPr>
          <w:rFonts w:ascii="Times New Roman" w:hAnsi="Times New Roman"/>
          <w:sz w:val="16"/>
          <w:szCs w:val="16"/>
        </w:rPr>
        <w:t xml:space="preserve"> ……………….</w:t>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Pr>
          <w:rFonts w:ascii="Times New Roman" w:hAnsi="Times New Roman"/>
          <w:sz w:val="16"/>
          <w:szCs w:val="16"/>
        </w:rPr>
        <w:t xml:space="preserve">                                 </w:t>
      </w:r>
      <w:r w:rsidR="00555F8A" w:rsidRPr="008D4ECD">
        <w:rPr>
          <w:rFonts w:ascii="Times New Roman" w:eastAsia="Calibri" w:hAnsi="Times New Roman"/>
          <w:sz w:val="16"/>
          <w:szCs w:val="16"/>
        </w:rPr>
        <w:t>IL DICHIARANTE</w:t>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r w:rsidR="00555F8A" w:rsidRPr="008D4ECD">
        <w:rPr>
          <w:rFonts w:ascii="Times New Roman" w:hAnsi="Times New Roman"/>
          <w:sz w:val="16"/>
          <w:szCs w:val="16"/>
        </w:rPr>
        <w:tab/>
      </w:r>
      <w:bookmarkStart w:id="0" w:name="_Hlk86072743"/>
      <w:r w:rsidR="00555F8A" w:rsidRPr="008D4ECD">
        <w:rPr>
          <w:rFonts w:ascii="Times New Roman" w:hAnsi="Times New Roman"/>
          <w:sz w:val="16"/>
          <w:szCs w:val="16"/>
        </w:rPr>
        <w:tab/>
      </w:r>
    </w:p>
    <w:p w14:paraId="70A75086" w14:textId="77777777" w:rsidR="000145D2" w:rsidRDefault="00555F8A">
      <w:pPr>
        <w:spacing w:before="120" w:after="120"/>
        <w:ind w:left="4956"/>
        <w:jc w:val="both"/>
        <w:rPr>
          <w:sz w:val="22"/>
          <w:szCs w:val="22"/>
          <w:lang w:val="it-IT"/>
        </w:rPr>
      </w:pPr>
      <w:r>
        <w:rPr>
          <w:sz w:val="22"/>
          <w:szCs w:val="22"/>
          <w:lang w:val="it-IT"/>
        </w:rPr>
        <w:t xml:space="preserve">                      ____________________________</w:t>
      </w:r>
      <w:bookmarkEnd w:id="0"/>
    </w:p>
    <w:p w14:paraId="04FB2D7F" w14:textId="134DF4CE" w:rsidR="000145D2" w:rsidRDefault="00555F8A" w:rsidP="008D4ECD">
      <w:pPr>
        <w:spacing w:before="120" w:after="120"/>
        <w:jc w:val="both"/>
        <w:outlineLvl w:val="0"/>
        <w:rPr>
          <w:i/>
          <w:sz w:val="22"/>
          <w:szCs w:val="22"/>
          <w:lang w:val="it-IT"/>
        </w:rPr>
      </w:pPr>
      <w:proofErr w:type="gramStart"/>
      <w:r>
        <w:rPr>
          <w:b/>
          <w:sz w:val="22"/>
          <w:szCs w:val="22"/>
          <w:u w:val="single"/>
          <w:lang w:val="it-IT"/>
        </w:rPr>
        <w:t>Allegato</w:t>
      </w:r>
      <w:r>
        <w:rPr>
          <w:sz w:val="22"/>
          <w:szCs w:val="22"/>
          <w:lang w:val="it-IT"/>
        </w:rPr>
        <w:t>:</w:t>
      </w:r>
      <w:r w:rsidR="008D4ECD">
        <w:rPr>
          <w:sz w:val="22"/>
          <w:szCs w:val="22"/>
          <w:lang w:val="it-IT"/>
        </w:rPr>
        <w:t xml:space="preserve">   </w:t>
      </w:r>
      <w:proofErr w:type="gramEnd"/>
      <w:r>
        <w:rPr>
          <w:b/>
          <w:i/>
          <w:sz w:val="22"/>
          <w:szCs w:val="22"/>
          <w:highlight w:val="green"/>
          <w:u w:val="single"/>
          <w:lang w:val="it-IT"/>
        </w:rPr>
        <w:t>copia firmata</w:t>
      </w:r>
      <w:r>
        <w:rPr>
          <w:i/>
          <w:sz w:val="22"/>
          <w:szCs w:val="22"/>
          <w:lang w:val="it-IT"/>
        </w:rPr>
        <w:t xml:space="preserve"> del documento di identità del sottoscrittore, in corso di validità.</w:t>
      </w:r>
    </w:p>
    <w:sectPr w:rsidR="000145D2" w:rsidSect="00F63367">
      <w:footerReference w:type="default" r:id="rId8"/>
      <w:pgSz w:w="11906" w:h="16838"/>
      <w:pgMar w:top="142"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F30DC" w14:textId="77777777" w:rsidR="000145D2" w:rsidRDefault="00555F8A">
      <w:r>
        <w:separator/>
      </w:r>
    </w:p>
  </w:endnote>
  <w:endnote w:type="continuationSeparator" w:id="0">
    <w:p w14:paraId="765A1B9C" w14:textId="77777777" w:rsidR="000145D2" w:rsidRDefault="0055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sdtPr>
    <w:sdtEndPr>
      <w:rPr>
        <w:sz w:val="20"/>
        <w:szCs w:val="20"/>
      </w:rPr>
    </w:sdtEndPr>
    <w:sdtContent>
      <w:p w14:paraId="74053B33" w14:textId="77777777" w:rsidR="000145D2" w:rsidRDefault="00555F8A">
        <w:pPr>
          <w:pStyle w:val="Pidipagina"/>
          <w:jc w:val="center"/>
          <w:rPr>
            <w:sz w:val="20"/>
            <w:szCs w:val="20"/>
          </w:rPr>
        </w:pPr>
        <w:r>
          <w:rPr>
            <w:noProof/>
            <w:lang w:val="it-IT" w:eastAsia="it-IT"/>
          </w:rPr>
          <w:drawing>
            <wp:anchor distT="0" distB="0" distL="114300" distR="114300" simplePos="0" relativeHeight="251658752" behindDoc="0" locked="0" layoutInCell="1" allowOverlap="1" wp14:anchorId="7BD3970C" wp14:editId="7F56B3B2">
              <wp:simplePos x="0" y="0"/>
              <wp:positionH relativeFrom="column">
                <wp:posOffset>-287655</wp:posOffset>
              </wp:positionH>
              <wp:positionV relativeFrom="paragraph">
                <wp:posOffset>217170</wp:posOffset>
              </wp:positionV>
              <wp:extent cx="6744335" cy="282575"/>
              <wp:effectExtent l="0" t="0" r="0" b="0"/>
              <wp:wrapNone/>
              <wp:docPr id="1500470732"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headEnd/>
                        <a:tailEnd/>
                      </a:ln>
                    </pic:spPr>
                  </pic:pic>
                </a:graphicData>
              </a:graphic>
            </wp:anchor>
          </w:drawing>
        </w:r>
        <w:r>
          <w:rPr>
            <w:sz w:val="20"/>
            <w:szCs w:val="20"/>
          </w:rPr>
          <w:fldChar w:fldCharType="begin"/>
        </w:r>
        <w:r>
          <w:rPr>
            <w:sz w:val="20"/>
            <w:szCs w:val="20"/>
          </w:rPr>
          <w:instrText>PAGE   \* MERGEFORMAT</w:instrText>
        </w:r>
        <w:r>
          <w:rPr>
            <w:sz w:val="20"/>
            <w:szCs w:val="20"/>
          </w:rPr>
          <w:fldChar w:fldCharType="separate"/>
        </w:r>
        <w:r>
          <w:rPr>
            <w:sz w:val="20"/>
            <w:szCs w:val="20"/>
          </w:rPr>
          <w:t>1</w:t>
        </w:r>
        <w:r>
          <w:rPr>
            <w:sz w:val="20"/>
            <w:szCs w:val="20"/>
          </w:rPr>
          <w:fldChar w:fldCharType="end"/>
        </w:r>
      </w:p>
      <w:p w14:paraId="07BCFB9B" w14:textId="77777777" w:rsidR="000145D2" w:rsidRDefault="000145D2">
        <w:pPr>
          <w:pStyle w:val="Pidipagina"/>
          <w:jc w:val="center"/>
          <w:rPr>
            <w:sz w:val="20"/>
            <w:szCs w:val="20"/>
          </w:rPr>
        </w:pPr>
      </w:p>
      <w:p w14:paraId="780D2852" w14:textId="77777777" w:rsidR="000145D2" w:rsidRDefault="008D4ECD">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0C9E" w14:textId="77777777" w:rsidR="000145D2" w:rsidRDefault="00555F8A">
      <w:r>
        <w:separator/>
      </w:r>
    </w:p>
  </w:footnote>
  <w:footnote w:type="continuationSeparator" w:id="0">
    <w:p w14:paraId="5145C1BA" w14:textId="77777777" w:rsidR="000145D2" w:rsidRDefault="0055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multilevel"/>
    <w:tmpl w:val="2FE34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2A7D3E"/>
    <w:multiLevelType w:val="multilevel"/>
    <w:tmpl w:val="422A7D3E"/>
    <w:lvl w:ilvl="0">
      <w:start w:val="1"/>
      <w:numFmt w:val="bullet"/>
      <w:lvlText w:val=""/>
      <w:lvlJc w:val="left"/>
      <w:pPr>
        <w:tabs>
          <w:tab w:val="left" w:pos="0"/>
        </w:tabs>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3D7463B"/>
    <w:multiLevelType w:val="multilevel"/>
    <w:tmpl w:val="43D7463B"/>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726953522">
    <w:abstractNumId w:val="0"/>
  </w:num>
  <w:num w:numId="2" w16cid:durableId="1794712693">
    <w:abstractNumId w:val="2"/>
  </w:num>
  <w:num w:numId="3" w16cid:durableId="30181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B2B"/>
    <w:rsid w:val="000026DB"/>
    <w:rsid w:val="000145D2"/>
    <w:rsid w:val="00015C54"/>
    <w:rsid w:val="000407E6"/>
    <w:rsid w:val="00052BF8"/>
    <w:rsid w:val="00085A28"/>
    <w:rsid w:val="000A6BAC"/>
    <w:rsid w:val="000C03E6"/>
    <w:rsid w:val="000D5C11"/>
    <w:rsid w:val="000D5EF2"/>
    <w:rsid w:val="000E6A80"/>
    <w:rsid w:val="000E7AA8"/>
    <w:rsid w:val="00111754"/>
    <w:rsid w:val="0015477D"/>
    <w:rsid w:val="001841F0"/>
    <w:rsid w:val="0019322E"/>
    <w:rsid w:val="00197085"/>
    <w:rsid w:val="001972EA"/>
    <w:rsid w:val="001E712A"/>
    <w:rsid w:val="001F62E7"/>
    <w:rsid w:val="00205F3C"/>
    <w:rsid w:val="002113EC"/>
    <w:rsid w:val="00220C67"/>
    <w:rsid w:val="00270794"/>
    <w:rsid w:val="0027499F"/>
    <w:rsid w:val="002770D2"/>
    <w:rsid w:val="00290774"/>
    <w:rsid w:val="002A480E"/>
    <w:rsid w:val="002B34BD"/>
    <w:rsid w:val="002B6E20"/>
    <w:rsid w:val="002C0B2B"/>
    <w:rsid w:val="002D4C14"/>
    <w:rsid w:val="003525FD"/>
    <w:rsid w:val="0036496A"/>
    <w:rsid w:val="00365E2B"/>
    <w:rsid w:val="00376487"/>
    <w:rsid w:val="00381DF9"/>
    <w:rsid w:val="00385E7C"/>
    <w:rsid w:val="003E547B"/>
    <w:rsid w:val="0040731E"/>
    <w:rsid w:val="0042261E"/>
    <w:rsid w:val="00435EF5"/>
    <w:rsid w:val="00445AFE"/>
    <w:rsid w:val="004719E2"/>
    <w:rsid w:val="004B005D"/>
    <w:rsid w:val="004B10F9"/>
    <w:rsid w:val="004C13C0"/>
    <w:rsid w:val="004C4C14"/>
    <w:rsid w:val="004E30E1"/>
    <w:rsid w:val="005116CA"/>
    <w:rsid w:val="005205B4"/>
    <w:rsid w:val="00521ACC"/>
    <w:rsid w:val="0055040C"/>
    <w:rsid w:val="00554844"/>
    <w:rsid w:val="00555F8A"/>
    <w:rsid w:val="00587912"/>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4ECD"/>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54E"/>
    <w:rsid w:val="00BA07A8"/>
    <w:rsid w:val="00BE703C"/>
    <w:rsid w:val="00C27D8D"/>
    <w:rsid w:val="00C7410A"/>
    <w:rsid w:val="00C96098"/>
    <w:rsid w:val="00CB2D92"/>
    <w:rsid w:val="00CB4B58"/>
    <w:rsid w:val="00D00899"/>
    <w:rsid w:val="00D36D36"/>
    <w:rsid w:val="00D42433"/>
    <w:rsid w:val="00D67F59"/>
    <w:rsid w:val="00D81251"/>
    <w:rsid w:val="00DB4C6D"/>
    <w:rsid w:val="00DC34CC"/>
    <w:rsid w:val="00DC439B"/>
    <w:rsid w:val="00DF58AB"/>
    <w:rsid w:val="00E0473B"/>
    <w:rsid w:val="00E21D30"/>
    <w:rsid w:val="00E25AD9"/>
    <w:rsid w:val="00E43FA9"/>
    <w:rsid w:val="00EC50D5"/>
    <w:rsid w:val="00ED29BC"/>
    <w:rsid w:val="00EE315E"/>
    <w:rsid w:val="00EF0227"/>
    <w:rsid w:val="00F01558"/>
    <w:rsid w:val="00F056E5"/>
    <w:rsid w:val="00F14799"/>
    <w:rsid w:val="00F14CC6"/>
    <w:rsid w:val="00F63367"/>
    <w:rsid w:val="00F66A6E"/>
    <w:rsid w:val="00F87688"/>
    <w:rsid w:val="00F9157F"/>
    <w:rsid w:val="00FC08B7"/>
    <w:rsid w:val="6DC705CC"/>
    <w:rsid w:val="761A3CC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4F2B"/>
  <w15:docId w15:val="{F068DC2E-BC95-4E61-933F-BAC5873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sz w:val="24"/>
      <w:szCs w:val="24"/>
      <w:lang w:val="en-US" w:eastAsia="en-US"/>
    </w:rPr>
  </w:style>
  <w:style w:type="paragraph" w:styleId="Titolo1">
    <w:name w:val="heading 1"/>
    <w:basedOn w:val="Normale"/>
    <w:next w:val="Normale"/>
    <w:link w:val="Titolo1Carattere"/>
    <w:qFormat/>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unhideWhenUsed/>
    <w:qFormat/>
    <w:rsid w:val="00D812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uiPriority w:val="1"/>
    <w:qFormat/>
    <w:pPr>
      <w:autoSpaceDE w:val="0"/>
      <w:autoSpaceDN w:val="0"/>
      <w:adjustRightInd w:val="0"/>
    </w:pPr>
    <w:rPr>
      <w:rFonts w:eastAsiaTheme="minorHAnsi"/>
      <w:sz w:val="23"/>
      <w:szCs w:val="23"/>
      <w:lang w:val="it-IT"/>
    </w:rPr>
  </w:style>
  <w:style w:type="character" w:styleId="Rimandocommento">
    <w:name w:val="annotation reference"/>
    <w:uiPriority w:val="99"/>
    <w:semiHidden/>
    <w:unhideWhenUsed/>
    <w:qFormat/>
    <w:rPr>
      <w:sz w:val="16"/>
      <w:szCs w:val="16"/>
    </w:rPr>
  </w:style>
  <w:style w:type="paragraph" w:styleId="Testocommento">
    <w:name w:val="annotation text"/>
    <w:basedOn w:val="Normale"/>
    <w:link w:val="TestocommentoCarattere"/>
    <w:uiPriority w:val="99"/>
    <w:semiHidden/>
    <w:qFormat/>
    <w:rPr>
      <w:rFonts w:eastAsia="Calibri"/>
      <w:sz w:val="20"/>
      <w:szCs w:val="20"/>
      <w:lang w:val="it-IT" w:eastAsia="it-IT"/>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nhideWhenUsed/>
    <w:qFormat/>
    <w:rPr>
      <w:color w:val="0000FF"/>
      <w:u w:val="single"/>
    </w:rPr>
  </w:style>
  <w:style w:type="table" w:styleId="Grigliatabella">
    <w:name w:val="Table Grid"/>
    <w:basedOn w:val="Tabellanormale"/>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qFormat/>
    <w:rPr>
      <w:rFonts w:ascii="Times New Roman" w:eastAsia="Times New Roman" w:hAnsi="Times New Roman" w:cs="Times New Roman"/>
      <w:sz w:val="24"/>
      <w:szCs w:val="20"/>
      <w:lang w:eastAsia="it-IT"/>
    </w:rPr>
  </w:style>
  <w:style w:type="paragraph" w:styleId="Paragrafoelenco">
    <w:name w:val="List Paragraph"/>
    <w:basedOn w:val="Normale"/>
    <w:uiPriority w:val="34"/>
    <w:qFormat/>
    <w:pPr>
      <w:ind w:left="720"/>
      <w:contextualSpacing/>
    </w:pPr>
  </w:style>
  <w:style w:type="paragraph" w:customStyle="1" w:styleId="provvr0">
    <w:name w:val="provv_r0"/>
    <w:basedOn w:val="Normale"/>
    <w:qFormat/>
    <w:pPr>
      <w:spacing w:before="100" w:beforeAutospacing="1" w:after="100" w:afterAutospacing="1"/>
      <w:jc w:val="both"/>
    </w:pPr>
    <w:rPr>
      <w:lang w:val="it-IT" w:eastAsia="it-IT"/>
    </w:rPr>
  </w:style>
  <w:style w:type="character" w:customStyle="1" w:styleId="provvnumcomma">
    <w:name w:val="provv_numcomma"/>
    <w:basedOn w:val="Carpredefinitoparagrafo"/>
    <w:qFormat/>
  </w:style>
  <w:style w:type="character" w:customStyle="1" w:styleId="linkneltesto">
    <w:name w:val="link_nel_testo"/>
    <w:basedOn w:val="Carpredefinitoparagrafo"/>
    <w:qFormat/>
    <w:rPr>
      <w:i/>
      <w:iCs/>
    </w:rPr>
  </w:style>
  <w:style w:type="character" w:customStyle="1" w:styleId="TestocommentoCarattere">
    <w:name w:val="Testo commento Carattere"/>
    <w:basedOn w:val="Carpredefinitoparagrafo"/>
    <w:link w:val="Testocommento"/>
    <w:uiPriority w:val="99"/>
    <w:semiHidden/>
    <w:qFormat/>
    <w:rPr>
      <w:rFonts w:ascii="Times New Roman" w:eastAsia="Calibri" w:hAnsi="Times New Roman" w:cs="Times New Roman"/>
      <w:sz w:val="20"/>
      <w:szCs w:val="20"/>
      <w:lang w:eastAsia="it-IT"/>
    </w:rPr>
  </w:style>
  <w:style w:type="paragraph" w:customStyle="1" w:styleId="Corpodeltesto21">
    <w:name w:val="Corpo del testo 21"/>
    <w:basedOn w:val="Normale"/>
    <w:qFormat/>
    <w:pPr>
      <w:overflowPunct w:val="0"/>
      <w:autoSpaceDE w:val="0"/>
      <w:autoSpaceDN w:val="0"/>
      <w:adjustRightInd w:val="0"/>
      <w:jc w:val="both"/>
      <w:textAlignment w:val="baseline"/>
    </w:pPr>
    <w:rPr>
      <w:rFonts w:ascii="Book Antiqua" w:hAnsi="Book Antiqua"/>
      <w:szCs w:val="20"/>
      <w:lang w:val="it-IT" w:eastAsia="it-IT"/>
    </w:rPr>
  </w:style>
  <w:style w:type="character" w:customStyle="1" w:styleId="CorpotestoCarattere">
    <w:name w:val="Corpo testo Carattere"/>
    <w:basedOn w:val="Carpredefinitoparagrafo"/>
    <w:link w:val="Corpotesto"/>
    <w:uiPriority w:val="1"/>
    <w:qFormat/>
    <w:rPr>
      <w:rFonts w:ascii="Times New Roman" w:hAnsi="Times New Roman" w:cs="Times New Roman"/>
      <w:sz w:val="23"/>
      <w:szCs w:val="23"/>
    </w:rPr>
  </w:style>
  <w:style w:type="paragraph" w:customStyle="1" w:styleId="Revisione1">
    <w:name w:val="Revisione1"/>
    <w:hidden/>
    <w:uiPriority w:val="99"/>
    <w:semiHidden/>
    <w:qFormat/>
    <w:rPr>
      <w:rFonts w:ascii="Times New Roman" w:eastAsia="Times New Roman" w:hAnsi="Times New Roman" w:cs="Times New Roman"/>
      <w:sz w:val="24"/>
      <w:szCs w:val="24"/>
      <w:lang w:val="en-US" w:eastAsia="en-US"/>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val="en-US"/>
    </w:rPr>
  </w:style>
  <w:style w:type="character" w:customStyle="1" w:styleId="Titolo2Carattere">
    <w:name w:val="Titolo 2 Carattere"/>
    <w:basedOn w:val="Carpredefinitoparagrafo"/>
    <w:link w:val="Titolo2"/>
    <w:uiPriority w:val="9"/>
    <w:rsid w:val="00D81251"/>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49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76F8-E645-40A3-9CE8-C896309BD99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segr01</dc:creator>
  <cp:lastModifiedBy>CARLA ROSSI</cp:lastModifiedBy>
  <cp:revision>2</cp:revision>
  <dcterms:created xsi:type="dcterms:W3CDTF">2024-05-09T10:54:00Z</dcterms:created>
  <dcterms:modified xsi:type="dcterms:W3CDTF">2024-05-09T10:54:00Z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8B4BEEB9619A41298BFFF53F5B8AFCDC_13</vt:lpwstr>
  </property>
</Properties>
</file>