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7402" w:rsidRPr="00D87402" w:rsidRDefault="00B33D6A" w:rsidP="00D87402">
      <w:pPr>
        <w:tabs>
          <w:tab w:val="left" w:pos="291"/>
        </w:tabs>
        <w:spacing w:line="359" w:lineRule="auto"/>
        <w:ind w:left="727" w:hanging="7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Al D</w:t>
      </w:r>
      <w:bookmarkStart w:id="0" w:name="_GoBack"/>
      <w:bookmarkEnd w:id="0"/>
      <w:r>
        <w:rPr>
          <w:rFonts w:eastAsia="Times New Roman"/>
          <w:b/>
          <w:sz w:val="24"/>
        </w:rPr>
        <w:t>irigente scolastico</w:t>
      </w:r>
      <w:r w:rsidR="00D87402" w:rsidRPr="00D87402">
        <w:rPr>
          <w:rFonts w:eastAsia="Times New Roman"/>
          <w:b/>
          <w:sz w:val="24"/>
        </w:rPr>
        <w:t xml:space="preserve"> </w:t>
      </w:r>
    </w:p>
    <w:p w:rsidR="00D87402" w:rsidRDefault="00D87402" w:rsidP="00D87402">
      <w:pPr>
        <w:spacing w:line="360" w:lineRule="auto"/>
        <w:jc w:val="right"/>
        <w:rPr>
          <w:rFonts w:ascii="Times New Roman" w:eastAsia="Times New Roman" w:hAnsi="Times New Roman"/>
          <w:sz w:val="24"/>
        </w:rPr>
      </w:pPr>
      <w:r w:rsidRPr="00D87402">
        <w:rPr>
          <w:rFonts w:eastAsia="Times New Roman"/>
          <w:b/>
          <w:sz w:val="24"/>
        </w:rPr>
        <w:t>Dell’IC CURTATONE</w:t>
      </w:r>
    </w:p>
    <w:p w:rsidR="00D87402" w:rsidRDefault="00D87402" w:rsidP="00D87402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D87402" w:rsidRDefault="00D87402" w:rsidP="00D87402">
      <w:pPr>
        <w:spacing w:line="0" w:lineRule="atLeast"/>
        <w:ind w:left="147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BARRARE</w:t>
      </w:r>
    </w:p>
    <w:p w:rsidR="00D87402" w:rsidRDefault="00D87402" w:rsidP="00D87402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D87402" w:rsidRDefault="00D87402" w:rsidP="00D87402">
      <w:pPr>
        <w:tabs>
          <w:tab w:val="left" w:pos="3307"/>
          <w:tab w:val="left" w:pos="6207"/>
        </w:tabs>
        <w:spacing w:line="0" w:lineRule="atLeast"/>
        <w:ind w:left="147"/>
        <w:rPr>
          <w:rFonts w:ascii="Verdana" w:eastAsia="Verdana" w:hAnsi="Verdana"/>
          <w:sz w:val="19"/>
        </w:rPr>
      </w:pPr>
      <w:r>
        <w:rPr>
          <w:rFonts w:ascii="Wingdings 2" w:eastAsia="Wingdings 2" w:hAnsi="Wingdings 2"/>
        </w:rPr>
        <w:t></w:t>
      </w:r>
      <w:r>
        <w:rPr>
          <w:rFonts w:ascii="Wingdings 2" w:eastAsia="Wingdings 2" w:hAnsi="Wingdings 2"/>
        </w:rPr>
        <w:t></w:t>
      </w:r>
      <w:r>
        <w:rPr>
          <w:rFonts w:ascii="Verdana" w:eastAsia="Verdana" w:hAnsi="Verdana"/>
        </w:rPr>
        <w:t>Scuola dell’infanzia</w:t>
      </w:r>
      <w:r>
        <w:rPr>
          <w:rFonts w:ascii="Times New Roman" w:eastAsia="Times New Roman" w:hAnsi="Times New Roman"/>
        </w:rPr>
        <w:tab/>
      </w:r>
      <w:r>
        <w:rPr>
          <w:rFonts w:ascii="Wingdings 2" w:eastAsia="Wingdings 2" w:hAnsi="Wingdings 2"/>
        </w:rPr>
        <w:t></w:t>
      </w:r>
      <w:r>
        <w:rPr>
          <w:rFonts w:ascii="Wingdings 2" w:eastAsia="Wingdings 2" w:hAnsi="Wingdings 2"/>
        </w:rPr>
        <w:t></w:t>
      </w:r>
      <w:r>
        <w:rPr>
          <w:rFonts w:ascii="Verdana" w:eastAsia="Verdana" w:hAnsi="Verdana"/>
        </w:rPr>
        <w:t>Scuola Primaria</w:t>
      </w:r>
      <w:r>
        <w:rPr>
          <w:rFonts w:ascii="Times New Roman" w:eastAsia="Times New Roman" w:hAnsi="Times New Roman"/>
        </w:rPr>
        <w:tab/>
      </w:r>
      <w:r>
        <w:rPr>
          <w:rFonts w:ascii="Wingdings 2" w:eastAsia="Wingdings 2" w:hAnsi="Wingdings 2"/>
          <w:sz w:val="19"/>
        </w:rPr>
        <w:t></w:t>
      </w:r>
      <w:r>
        <w:rPr>
          <w:rFonts w:ascii="Wingdings 2" w:eastAsia="Wingdings 2" w:hAnsi="Wingdings 2"/>
          <w:sz w:val="19"/>
        </w:rPr>
        <w:t></w:t>
      </w:r>
      <w:r>
        <w:rPr>
          <w:rFonts w:ascii="Verdana" w:eastAsia="Verdana" w:hAnsi="Verdana"/>
          <w:sz w:val="19"/>
        </w:rPr>
        <w:t>Scuola Secondaria di 1° grado</w:t>
      </w:r>
    </w:p>
    <w:p w:rsidR="00D87402" w:rsidRDefault="00D87402" w:rsidP="00D874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7402" w:rsidRDefault="00D87402" w:rsidP="00D87402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D87402" w:rsidRDefault="00D87402" w:rsidP="00D874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7402" w:rsidRDefault="00D87402" w:rsidP="00D87402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BE6125" w:rsidRDefault="00D87402" w:rsidP="00D87402">
      <w:pPr>
        <w:spacing w:line="357" w:lineRule="auto"/>
        <w:ind w:left="7" w:right="520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Oggetto: richiesta esonero parziale da ore del Piano annuale attività, art. 29 c 3</w:t>
      </w:r>
      <w:r w:rsidR="00CF6BEE">
        <w:rPr>
          <w:rFonts w:ascii="Verdana" w:eastAsia="Verdana" w:hAnsi="Verdana"/>
          <w:b/>
        </w:rPr>
        <w:t>A e 3B</w:t>
      </w:r>
      <w:r>
        <w:rPr>
          <w:rFonts w:ascii="Verdana" w:eastAsia="Verdana" w:hAnsi="Verdana"/>
          <w:b/>
        </w:rPr>
        <w:t xml:space="preserve"> </w:t>
      </w:r>
    </w:p>
    <w:p w:rsidR="00D87402" w:rsidRDefault="00D87402" w:rsidP="00D87402">
      <w:pPr>
        <w:spacing w:line="357" w:lineRule="auto"/>
        <w:ind w:left="7" w:right="520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Il/la </w:t>
      </w:r>
      <w:proofErr w:type="spellStart"/>
      <w:r>
        <w:rPr>
          <w:rFonts w:ascii="Verdana" w:eastAsia="Verdana" w:hAnsi="Verdana"/>
        </w:rPr>
        <w:t>sottoscritt</w:t>
      </w:r>
      <w:proofErr w:type="spellEnd"/>
      <w:r>
        <w:rPr>
          <w:rFonts w:ascii="Verdana" w:eastAsia="Verdana" w:hAnsi="Verdana"/>
        </w:rPr>
        <w:t xml:space="preserve">______________________________________, in servizio </w:t>
      </w:r>
      <w:proofErr w:type="spellStart"/>
      <w:r>
        <w:rPr>
          <w:rFonts w:ascii="Verdana" w:eastAsia="Verdana" w:hAnsi="Verdana"/>
        </w:rPr>
        <w:t>nell</w:t>
      </w:r>
      <w:proofErr w:type="spellEnd"/>
      <w:r>
        <w:rPr>
          <w:rFonts w:ascii="Verdana" w:eastAsia="Verdana" w:hAnsi="Verdana"/>
        </w:rPr>
        <w:t xml:space="preserve">_ </w:t>
      </w:r>
      <w:proofErr w:type="spellStart"/>
      <w:r>
        <w:rPr>
          <w:rFonts w:ascii="Verdana" w:eastAsia="Verdana" w:hAnsi="Verdana"/>
        </w:rPr>
        <w:t>sed</w:t>
      </w:r>
      <w:proofErr w:type="spellEnd"/>
      <w:r>
        <w:rPr>
          <w:rFonts w:ascii="Verdana" w:eastAsia="Verdana" w:hAnsi="Verdana"/>
        </w:rPr>
        <w:t>_ di ________________________________________________________________, (BARRARE OGNI CASELLA DI INTERESSE) con rapporto a</w:t>
      </w:r>
    </w:p>
    <w:p w:rsidR="00D87402" w:rsidRDefault="00D87402" w:rsidP="00D87402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87402" w:rsidRDefault="00D87402" w:rsidP="00D87402">
      <w:pPr>
        <w:tabs>
          <w:tab w:val="left" w:pos="3527"/>
        </w:tabs>
        <w:spacing w:line="0" w:lineRule="atLeast"/>
        <w:ind w:left="7"/>
        <w:rPr>
          <w:rFonts w:ascii="Verdana" w:eastAsia="Verdana" w:hAnsi="Verdana"/>
          <w:sz w:val="19"/>
        </w:rPr>
      </w:pPr>
      <w:r>
        <w:rPr>
          <w:rFonts w:ascii="Wingdings 2" w:eastAsia="Wingdings 2" w:hAnsi="Wingdings 2"/>
        </w:rPr>
        <w:t></w:t>
      </w:r>
      <w:r>
        <w:rPr>
          <w:rFonts w:ascii="Verdana" w:eastAsia="Verdana" w:hAnsi="Verdana"/>
        </w:rPr>
        <w:t>Tempo indeterminato</w:t>
      </w:r>
      <w:r>
        <w:rPr>
          <w:rFonts w:ascii="Times New Roman" w:eastAsia="Times New Roman" w:hAnsi="Times New Roman"/>
        </w:rPr>
        <w:tab/>
      </w:r>
      <w:r>
        <w:rPr>
          <w:rFonts w:ascii="Wingdings 2" w:eastAsia="Wingdings 2" w:hAnsi="Wingdings 2"/>
          <w:sz w:val="19"/>
        </w:rPr>
        <w:t></w:t>
      </w:r>
      <w:r>
        <w:rPr>
          <w:rFonts w:ascii="Verdana" w:eastAsia="Verdana" w:hAnsi="Verdana"/>
          <w:sz w:val="19"/>
        </w:rPr>
        <w:t>Tempo determinato</w:t>
      </w:r>
    </w:p>
    <w:p w:rsidR="00D87402" w:rsidRDefault="00D87402" w:rsidP="00D87402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D87402" w:rsidRDefault="00D87402" w:rsidP="00D87402">
      <w:pPr>
        <w:tabs>
          <w:tab w:val="left" w:pos="3527"/>
        </w:tabs>
        <w:spacing w:line="0" w:lineRule="atLeast"/>
        <w:rPr>
          <w:rFonts w:ascii="Verdana" w:eastAsia="Verdana" w:hAnsi="Verdana"/>
          <w:sz w:val="19"/>
        </w:rPr>
      </w:pPr>
      <w:r>
        <w:rPr>
          <w:rFonts w:ascii="Wingdings 2" w:eastAsia="Wingdings 2" w:hAnsi="Wingdings 2"/>
          <w:sz w:val="19"/>
        </w:rPr>
        <w:t></w:t>
      </w:r>
      <w:r>
        <w:rPr>
          <w:rFonts w:ascii="Verdana" w:eastAsia="Verdana" w:hAnsi="Verdana"/>
          <w:sz w:val="19"/>
        </w:rPr>
        <w:t>Tempo parziale per ore N° __________________completamento presso la sede_________</w:t>
      </w:r>
    </w:p>
    <w:p w:rsidR="00D87402" w:rsidRDefault="00D87402" w:rsidP="00D87402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D87402" w:rsidRDefault="00D87402" w:rsidP="00D874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7402" w:rsidRPr="00BE6125" w:rsidRDefault="00BE6125" w:rsidP="00D87402">
      <w:pPr>
        <w:spacing w:line="290" w:lineRule="exact"/>
        <w:rPr>
          <w:rFonts w:asciiTheme="minorHAnsi" w:eastAsia="Times New Roman" w:hAnsiTheme="minorHAnsi"/>
          <w:sz w:val="24"/>
        </w:rPr>
      </w:pPr>
      <w:r w:rsidRPr="00BE6125">
        <w:rPr>
          <w:rFonts w:asciiTheme="minorHAnsi" w:eastAsia="Times New Roman" w:hAnsiTheme="minorHAnsi"/>
          <w:sz w:val="24"/>
        </w:rPr>
        <w:t>Si rammenta quanto previsto da CCNL</w:t>
      </w:r>
      <w:r>
        <w:rPr>
          <w:rFonts w:asciiTheme="minorHAnsi" w:eastAsia="Times New Roman" w:hAnsiTheme="minorHAnsi"/>
          <w:sz w:val="24"/>
        </w:rPr>
        <w:t xml:space="preserve"> in vigore</w:t>
      </w:r>
    </w:p>
    <w:p w:rsidR="00D87402" w:rsidRPr="004C183E" w:rsidRDefault="00D87402" w:rsidP="00D87402">
      <w:pPr>
        <w:numPr>
          <w:ilvl w:val="0"/>
          <w:numId w:val="2"/>
        </w:numPr>
        <w:tabs>
          <w:tab w:val="left" w:pos="317"/>
        </w:tabs>
        <w:spacing w:line="369" w:lineRule="exact"/>
        <w:ind w:left="7" w:hanging="7"/>
        <w:jc w:val="both"/>
        <w:rPr>
          <w:rFonts w:ascii="Wingdings 2" w:eastAsia="Wingdings 2" w:hAnsi="Wingdings 2"/>
        </w:rPr>
      </w:pPr>
      <w:r w:rsidRPr="004C183E">
        <w:rPr>
          <w:rFonts w:ascii="Verdana" w:eastAsia="Verdana" w:hAnsi="Verdana"/>
          <w:u w:val="single"/>
        </w:rPr>
        <w:t>Articolo</w:t>
      </w:r>
      <w:r w:rsidR="00B72600">
        <w:rPr>
          <w:rFonts w:ascii="Verdana" w:eastAsia="Verdana" w:hAnsi="Verdana"/>
          <w:u w:val="single"/>
        </w:rPr>
        <w:t xml:space="preserve"> 29 comma 3</w:t>
      </w:r>
      <w:proofErr w:type="gramStart"/>
      <w:r w:rsidR="00B72600">
        <w:rPr>
          <w:rFonts w:ascii="Verdana" w:eastAsia="Verdana" w:hAnsi="Verdana"/>
          <w:u w:val="single"/>
        </w:rPr>
        <w:t xml:space="preserve">A: </w:t>
      </w:r>
      <w:r w:rsidRPr="004C183E">
        <w:rPr>
          <w:rFonts w:ascii="Verdana" w:eastAsia="Verdana" w:hAnsi="Verdana"/>
          <w:u w:val="single"/>
        </w:rPr>
        <w:t xml:space="preserve"> docenti</w:t>
      </w:r>
      <w:proofErr w:type="gramEnd"/>
      <w:r w:rsidRPr="004C183E">
        <w:rPr>
          <w:rFonts w:ascii="Verdana" w:eastAsia="Verdana" w:hAnsi="Verdana"/>
          <w:u w:val="single"/>
        </w:rPr>
        <w:t xml:space="preserve"> part time e a scavalco su più istituzioni.</w:t>
      </w:r>
      <w:r w:rsidRPr="004C183E">
        <w:rPr>
          <w:rFonts w:ascii="Verdana" w:eastAsia="Verdana" w:hAnsi="Verdana"/>
        </w:rPr>
        <w:t xml:space="preserve"> Per i docenti part time e a scavalco su più istituzioni l’interessato presenterà entro il </w:t>
      </w:r>
      <w:r w:rsidR="00BE6125">
        <w:rPr>
          <w:rFonts w:ascii="Verdana" w:eastAsia="Verdana" w:hAnsi="Verdana"/>
        </w:rPr>
        <w:t>15 ottobre</w:t>
      </w:r>
      <w:r w:rsidRPr="004C183E">
        <w:rPr>
          <w:rFonts w:ascii="Verdana" w:eastAsia="Verdana" w:hAnsi="Verdana"/>
        </w:rPr>
        <w:t xml:space="preserve"> (e comunque non oltre </w:t>
      </w:r>
      <w:r w:rsidR="00BE6125">
        <w:rPr>
          <w:rFonts w:ascii="Verdana" w:eastAsia="Verdana" w:hAnsi="Verdana"/>
        </w:rPr>
        <w:t>due</w:t>
      </w:r>
      <w:r w:rsidRPr="004C183E">
        <w:rPr>
          <w:rFonts w:ascii="Verdana" w:eastAsia="Verdana" w:hAnsi="Verdana"/>
        </w:rPr>
        <w:t xml:space="preserve"> settiman</w:t>
      </w:r>
      <w:r w:rsidR="00BE6125">
        <w:rPr>
          <w:rFonts w:ascii="Verdana" w:eastAsia="Verdana" w:hAnsi="Verdana"/>
        </w:rPr>
        <w:t>e</w:t>
      </w:r>
      <w:r w:rsidRPr="004C183E">
        <w:rPr>
          <w:rFonts w:ascii="Verdana" w:eastAsia="Verdana" w:hAnsi="Verdana"/>
        </w:rPr>
        <w:t xml:space="preserve"> dalla presa di servizio se successiva al </w:t>
      </w:r>
      <w:r w:rsidR="00BE6125">
        <w:rPr>
          <w:rFonts w:ascii="Verdana" w:eastAsia="Verdana" w:hAnsi="Verdana"/>
        </w:rPr>
        <w:t>15 ottobre</w:t>
      </w:r>
      <w:r w:rsidRPr="004C183E">
        <w:rPr>
          <w:rFonts w:ascii="Verdana" w:eastAsia="Verdana" w:hAnsi="Verdana"/>
        </w:rPr>
        <w:t>) il calendario di</w:t>
      </w:r>
      <w:r>
        <w:rPr>
          <w:rFonts w:ascii="Verdana" w:eastAsia="Verdana" w:hAnsi="Verdana"/>
        </w:rPr>
        <w:t xml:space="preserve"> suddivisione delle sue presenze in proporzione alle ore di servizio nell’Istituto in riferimento alle 40 ore previste per cattedre intere, facendo riferimento al Piano Annuale delle Attività approvato dal CDU.</w:t>
      </w:r>
    </w:p>
    <w:p w:rsidR="00D87402" w:rsidRPr="004C183E" w:rsidRDefault="00D87402" w:rsidP="00D87402">
      <w:pPr>
        <w:tabs>
          <w:tab w:val="left" w:pos="317"/>
        </w:tabs>
        <w:spacing w:line="369" w:lineRule="exact"/>
        <w:ind w:left="7"/>
        <w:jc w:val="both"/>
        <w:rPr>
          <w:rFonts w:ascii="Wingdings 2" w:eastAsia="Wingdings 2" w:hAnsi="Wingdings 2"/>
        </w:rPr>
      </w:pPr>
    </w:p>
    <w:p w:rsidR="00D87402" w:rsidRPr="00B72600" w:rsidRDefault="00D87402" w:rsidP="00D87402">
      <w:pPr>
        <w:numPr>
          <w:ilvl w:val="0"/>
          <w:numId w:val="2"/>
        </w:numPr>
        <w:tabs>
          <w:tab w:val="left" w:pos="291"/>
        </w:tabs>
        <w:spacing w:line="359" w:lineRule="auto"/>
        <w:ind w:left="7" w:hanging="7"/>
        <w:jc w:val="both"/>
        <w:rPr>
          <w:rFonts w:ascii="Wingdings 2" w:eastAsia="Wingdings 2" w:hAnsi="Wingdings 2"/>
        </w:rPr>
      </w:pPr>
      <w:r w:rsidRPr="00D87402">
        <w:rPr>
          <w:rFonts w:ascii="Verdana" w:eastAsia="Verdana" w:hAnsi="Verdana"/>
          <w:u w:val="single"/>
        </w:rPr>
        <w:t xml:space="preserve">Articolo 29 comma 3B: </w:t>
      </w:r>
      <w:r w:rsidR="00B72600" w:rsidRPr="004C183E">
        <w:rPr>
          <w:rFonts w:ascii="Verdana" w:eastAsia="Verdana" w:hAnsi="Verdana"/>
          <w:u w:val="single"/>
        </w:rPr>
        <w:t>docenti part time e a scavalco su più istituzioni</w:t>
      </w:r>
      <w:r w:rsidR="00B72600">
        <w:rPr>
          <w:rFonts w:ascii="Verdana" w:eastAsia="Verdana" w:hAnsi="Verdana"/>
          <w:u w:val="single"/>
        </w:rPr>
        <w:t>, docenti con numero di classi superiore a 6</w:t>
      </w:r>
      <w:r w:rsidRPr="00D87402">
        <w:rPr>
          <w:rFonts w:ascii="Verdana" w:eastAsia="Verdana" w:hAnsi="Verdana"/>
          <w:u w:val="single"/>
        </w:rPr>
        <w:t>.</w:t>
      </w:r>
      <w:r w:rsidRPr="00D87402">
        <w:rPr>
          <w:rFonts w:ascii="Verdana" w:eastAsia="Verdana" w:hAnsi="Verdana"/>
        </w:rPr>
        <w:t xml:space="preserve"> Chiede di essere esonerato dagli impegni dell’art. 29 comma 3B da lui non indicati nel prospetto allegato. Docenti in part time e in servizio su più istituti: le ore di presenza indicate nel prospetto devono corrispondere alla stessa percentuale - calcolata su 40 ore – delle ore di part time – calcolata sull’orario di servizio completo (infanzia: 25; primaria 24; secondaria di 1° grado: 18). Docenti non in part time: il totale ore deve essere 40. </w:t>
      </w:r>
      <w:r w:rsidR="00B72600">
        <w:rPr>
          <w:rFonts w:ascii="Verdana" w:eastAsia="Verdana" w:hAnsi="Verdana"/>
        </w:rPr>
        <w:t>Si invitano i docenti ad essere tutti presenti al primo consiglio di classe o interclasse/intersezione aperto alla componente genitori.</w:t>
      </w:r>
    </w:p>
    <w:p w:rsidR="00B72600" w:rsidRDefault="00B72600" w:rsidP="00B72600">
      <w:pPr>
        <w:pStyle w:val="Paragrafoelenco"/>
        <w:rPr>
          <w:rFonts w:ascii="Wingdings 2" w:eastAsia="Wingdings 2" w:hAnsi="Wingdings 2"/>
        </w:rPr>
      </w:pPr>
    </w:p>
    <w:p w:rsidR="00D87402" w:rsidRDefault="00D87402" w:rsidP="00D87402">
      <w:pPr>
        <w:pStyle w:val="Paragrafoelenco"/>
        <w:rPr>
          <w:rFonts w:ascii="Wingdings 2" w:eastAsia="Wingdings 2" w:hAnsi="Wingdings 2"/>
        </w:rPr>
      </w:pPr>
    </w:p>
    <w:p w:rsidR="00D87402" w:rsidRPr="00BE6125" w:rsidRDefault="00BE6125" w:rsidP="00D87402">
      <w:pPr>
        <w:tabs>
          <w:tab w:val="left" w:pos="291"/>
        </w:tabs>
        <w:spacing w:line="359" w:lineRule="auto"/>
        <w:jc w:val="both"/>
        <w:rPr>
          <w:rFonts w:asciiTheme="minorHAnsi" w:eastAsia="Wingdings 2" w:hAnsiTheme="minorHAnsi"/>
          <w:sz w:val="24"/>
          <w:szCs w:val="24"/>
        </w:rPr>
      </w:pPr>
      <w:r w:rsidRPr="00BE6125">
        <w:rPr>
          <w:rFonts w:asciiTheme="minorHAnsi" w:eastAsia="Wingdings 2" w:hAnsiTheme="minorHAnsi"/>
          <w:sz w:val="24"/>
          <w:szCs w:val="24"/>
        </w:rPr>
        <w:t>I docenti dovranno prevedere un’equa distribuzione degli impegni durante l’anno scolastico</w:t>
      </w:r>
      <w:r>
        <w:rPr>
          <w:rFonts w:asciiTheme="minorHAnsi" w:eastAsia="Wingdings 2" w:hAnsiTheme="minorHAnsi"/>
          <w:sz w:val="24"/>
          <w:szCs w:val="24"/>
        </w:rPr>
        <w:t>, qualora tale principio non venga rispettato ci si riserva di rimodulare il calendario.</w:t>
      </w:r>
    </w:p>
    <w:p w:rsidR="00D87402" w:rsidRDefault="00D87402" w:rsidP="00D87402">
      <w:pPr>
        <w:tabs>
          <w:tab w:val="left" w:pos="291"/>
        </w:tabs>
        <w:spacing w:line="359" w:lineRule="auto"/>
        <w:jc w:val="both"/>
        <w:rPr>
          <w:rFonts w:ascii="Wingdings 2" w:eastAsia="Wingdings 2" w:hAnsi="Wingdings 2"/>
        </w:rPr>
      </w:pPr>
    </w:p>
    <w:p w:rsidR="00D87402" w:rsidRDefault="00D87402" w:rsidP="00D87402">
      <w:pPr>
        <w:tabs>
          <w:tab w:val="left" w:pos="291"/>
        </w:tabs>
        <w:spacing w:line="359" w:lineRule="auto"/>
        <w:jc w:val="both"/>
        <w:rPr>
          <w:rFonts w:ascii="Wingdings 2" w:eastAsia="Wingdings 2" w:hAnsi="Wingdings 2"/>
        </w:rPr>
      </w:pPr>
    </w:p>
    <w:p w:rsidR="00D87402" w:rsidRDefault="00D87402" w:rsidP="00D87402">
      <w:pPr>
        <w:tabs>
          <w:tab w:val="left" w:pos="291"/>
        </w:tabs>
        <w:spacing w:line="359" w:lineRule="auto"/>
        <w:jc w:val="both"/>
        <w:rPr>
          <w:rFonts w:ascii="Wingdings 2" w:eastAsia="Wingdings 2" w:hAnsi="Wingdings 2"/>
        </w:rPr>
      </w:pPr>
    </w:p>
    <w:p w:rsidR="00B72600" w:rsidRDefault="00B72600" w:rsidP="00D87402">
      <w:pPr>
        <w:tabs>
          <w:tab w:val="left" w:pos="291"/>
        </w:tabs>
        <w:spacing w:line="359" w:lineRule="auto"/>
        <w:jc w:val="both"/>
        <w:rPr>
          <w:rFonts w:ascii="Wingdings 2" w:eastAsia="Wingdings 2" w:hAnsi="Wingdings 2"/>
        </w:rPr>
      </w:pPr>
    </w:p>
    <w:p w:rsidR="00B72600" w:rsidRDefault="00B72600" w:rsidP="00D87402">
      <w:pPr>
        <w:tabs>
          <w:tab w:val="left" w:pos="291"/>
        </w:tabs>
        <w:spacing w:line="359" w:lineRule="auto"/>
        <w:jc w:val="both"/>
        <w:rPr>
          <w:rFonts w:ascii="Wingdings 2" w:eastAsia="Wingdings 2" w:hAnsi="Wingdings 2"/>
        </w:rPr>
      </w:pPr>
    </w:p>
    <w:p w:rsidR="00B72600" w:rsidRDefault="00B72600" w:rsidP="00D87402">
      <w:pPr>
        <w:tabs>
          <w:tab w:val="left" w:pos="291"/>
        </w:tabs>
        <w:spacing w:line="359" w:lineRule="auto"/>
        <w:jc w:val="both"/>
        <w:rPr>
          <w:rFonts w:ascii="Wingdings 2" w:eastAsia="Wingdings 2" w:hAnsi="Wingdings 2"/>
        </w:rPr>
      </w:pPr>
    </w:p>
    <w:p w:rsidR="00D87402" w:rsidRDefault="00D87402" w:rsidP="00D87402">
      <w:pPr>
        <w:tabs>
          <w:tab w:val="left" w:pos="291"/>
        </w:tabs>
        <w:spacing w:line="359" w:lineRule="auto"/>
        <w:jc w:val="both"/>
        <w:rPr>
          <w:rFonts w:ascii="Wingdings 2" w:eastAsia="Wingdings 2" w:hAnsi="Wingdings 2"/>
        </w:rPr>
      </w:pPr>
    </w:p>
    <w:p w:rsidR="00D87402" w:rsidRDefault="00D87402" w:rsidP="00D87402">
      <w:pPr>
        <w:tabs>
          <w:tab w:val="left" w:pos="291"/>
        </w:tabs>
        <w:spacing w:line="359" w:lineRule="auto"/>
        <w:jc w:val="both"/>
        <w:rPr>
          <w:rFonts w:ascii="Wingdings 2" w:eastAsia="Wingdings 2" w:hAnsi="Wingdings 2"/>
        </w:rPr>
      </w:pPr>
    </w:p>
    <w:p w:rsidR="00D87402" w:rsidRDefault="00D87402" w:rsidP="00D87402">
      <w:pPr>
        <w:tabs>
          <w:tab w:val="left" w:pos="291"/>
        </w:tabs>
        <w:spacing w:line="359" w:lineRule="auto"/>
        <w:jc w:val="both"/>
        <w:rPr>
          <w:rFonts w:ascii="Wingdings 2" w:eastAsia="Wingdings 2" w:hAnsi="Wingdings 2"/>
        </w:rPr>
      </w:pPr>
    </w:p>
    <w:p w:rsidR="00D87402" w:rsidRPr="00D87402" w:rsidRDefault="00D87402" w:rsidP="00D87402">
      <w:pPr>
        <w:tabs>
          <w:tab w:val="left" w:pos="291"/>
        </w:tabs>
        <w:spacing w:line="359" w:lineRule="auto"/>
        <w:jc w:val="both"/>
        <w:rPr>
          <w:rFonts w:ascii="Wingdings 2" w:eastAsia="Wingdings 2" w:hAnsi="Wingdings 2"/>
        </w:rPr>
      </w:pPr>
    </w:p>
    <w:tbl>
      <w:tblPr>
        <w:tblStyle w:val="Grigliatabella"/>
        <w:tblW w:w="8492" w:type="dxa"/>
        <w:tblInd w:w="727" w:type="dxa"/>
        <w:tblLayout w:type="fixed"/>
        <w:tblLook w:val="04A0" w:firstRow="1" w:lastRow="0" w:firstColumn="1" w:lastColumn="0" w:noHBand="0" w:noVBand="1"/>
      </w:tblPr>
      <w:tblGrid>
        <w:gridCol w:w="1830"/>
        <w:gridCol w:w="4819"/>
        <w:gridCol w:w="1843"/>
      </w:tblGrid>
      <w:tr w:rsidR="00D87402" w:rsidTr="00B72600">
        <w:tc>
          <w:tcPr>
            <w:tcW w:w="8492" w:type="dxa"/>
            <w:gridSpan w:val="3"/>
          </w:tcPr>
          <w:p w:rsidR="00D87402" w:rsidRDefault="00D87402" w:rsidP="00D87402">
            <w:pPr>
              <w:tabs>
                <w:tab w:val="left" w:pos="291"/>
                <w:tab w:val="left" w:pos="3406"/>
              </w:tabs>
              <w:spacing w:line="359" w:lineRule="auto"/>
              <w:rPr>
                <w:rFonts w:asciiTheme="minorHAnsi" w:eastAsia="Wingdings 2" w:hAnsiTheme="minorHAnsi"/>
                <w:b/>
                <w:sz w:val="24"/>
                <w:szCs w:val="24"/>
              </w:rPr>
            </w:pPr>
            <w:r>
              <w:rPr>
                <w:rFonts w:ascii="Wingdings 2" w:eastAsia="Wingdings 2" w:hAnsi="Wingdings 2"/>
              </w:rPr>
              <w:tab/>
            </w:r>
            <w:r>
              <w:rPr>
                <w:rFonts w:ascii="Wingdings 2" w:eastAsia="Wingdings 2" w:hAnsi="Wingdings 2"/>
              </w:rPr>
              <w:tab/>
            </w:r>
            <w:r>
              <w:rPr>
                <w:rFonts w:asciiTheme="minorHAnsi" w:eastAsia="Wingdings 2" w:hAnsiTheme="minorHAnsi"/>
                <w:b/>
                <w:sz w:val="24"/>
                <w:szCs w:val="24"/>
              </w:rPr>
              <w:t>Elenco incontri cui il docente…</w:t>
            </w:r>
            <w:proofErr w:type="gramStart"/>
            <w:r>
              <w:rPr>
                <w:rFonts w:asciiTheme="minorHAnsi" w:eastAsia="Wingdings 2" w:hAnsiTheme="minorHAnsi"/>
                <w:b/>
                <w:sz w:val="24"/>
                <w:szCs w:val="24"/>
              </w:rPr>
              <w:t>…….</w:t>
            </w:r>
            <w:proofErr w:type="gramEnd"/>
            <w:r>
              <w:rPr>
                <w:rFonts w:asciiTheme="minorHAnsi" w:eastAsia="Wingdings 2" w:hAnsiTheme="minorHAnsi"/>
                <w:b/>
                <w:sz w:val="24"/>
                <w:szCs w:val="24"/>
              </w:rPr>
              <w:t>.</w:t>
            </w:r>
          </w:p>
          <w:p w:rsidR="00D87402" w:rsidRPr="00D87402" w:rsidRDefault="00D87402" w:rsidP="00D87402">
            <w:pPr>
              <w:tabs>
                <w:tab w:val="left" w:pos="291"/>
                <w:tab w:val="left" w:pos="3406"/>
              </w:tabs>
              <w:spacing w:line="359" w:lineRule="auto"/>
              <w:jc w:val="center"/>
              <w:rPr>
                <w:rFonts w:asciiTheme="minorHAnsi" w:eastAsia="Wingdings 2" w:hAnsiTheme="minorHAnsi"/>
                <w:b/>
                <w:sz w:val="24"/>
                <w:szCs w:val="24"/>
              </w:rPr>
            </w:pPr>
            <w:r>
              <w:rPr>
                <w:rFonts w:asciiTheme="minorHAnsi" w:eastAsia="Wingdings 2" w:hAnsiTheme="minorHAnsi"/>
                <w:b/>
                <w:sz w:val="24"/>
                <w:szCs w:val="24"/>
              </w:rPr>
              <w:t xml:space="preserve">Parteciperà come dal piano annuale delle attività </w:t>
            </w:r>
            <w:r w:rsidRPr="00B72600">
              <w:rPr>
                <w:rFonts w:asciiTheme="minorHAnsi" w:eastAsia="Wingdings 2" w:hAnsiTheme="minorHAnsi"/>
                <w:b/>
                <w:sz w:val="24"/>
                <w:szCs w:val="24"/>
                <w:u w:val="single"/>
              </w:rPr>
              <w:t>art.29 c.3a</w:t>
            </w:r>
          </w:p>
        </w:tc>
      </w:tr>
      <w:tr w:rsidR="00D87402" w:rsidTr="00B72600">
        <w:tc>
          <w:tcPr>
            <w:tcW w:w="1830" w:type="dxa"/>
          </w:tcPr>
          <w:p w:rsidR="00D87402" w:rsidRPr="00D87402" w:rsidRDefault="00D87402" w:rsidP="00D87402">
            <w:pPr>
              <w:tabs>
                <w:tab w:val="left" w:pos="291"/>
              </w:tabs>
              <w:spacing w:line="359" w:lineRule="auto"/>
              <w:jc w:val="center"/>
              <w:rPr>
                <w:rFonts w:asciiTheme="minorHAnsi" w:eastAsia="Wingdings 2" w:hAnsiTheme="minorHAnsi"/>
                <w:b/>
              </w:rPr>
            </w:pPr>
            <w:r>
              <w:rPr>
                <w:rFonts w:asciiTheme="minorHAnsi" w:eastAsia="Wingdings 2" w:hAnsiTheme="minorHAnsi"/>
                <w:b/>
              </w:rPr>
              <w:t>Data</w:t>
            </w:r>
          </w:p>
        </w:tc>
        <w:tc>
          <w:tcPr>
            <w:tcW w:w="4819" w:type="dxa"/>
          </w:tcPr>
          <w:p w:rsidR="00D87402" w:rsidRPr="00D87402" w:rsidRDefault="00B72600" w:rsidP="00D87402">
            <w:pPr>
              <w:tabs>
                <w:tab w:val="left" w:pos="291"/>
              </w:tabs>
              <w:spacing w:line="359" w:lineRule="auto"/>
              <w:jc w:val="center"/>
              <w:rPr>
                <w:rFonts w:asciiTheme="minorHAnsi" w:eastAsia="Wingdings 2" w:hAnsiTheme="minorHAnsi"/>
                <w:b/>
              </w:rPr>
            </w:pPr>
            <w:r>
              <w:rPr>
                <w:rFonts w:asciiTheme="minorHAnsi" w:eastAsia="Wingdings 2" w:hAnsiTheme="minorHAnsi"/>
                <w:b/>
              </w:rPr>
              <w:t>Definizione incontro</w:t>
            </w:r>
          </w:p>
        </w:tc>
        <w:tc>
          <w:tcPr>
            <w:tcW w:w="1843" w:type="dxa"/>
          </w:tcPr>
          <w:p w:rsidR="00D87402" w:rsidRPr="00D87402" w:rsidRDefault="00B72600" w:rsidP="00D87402">
            <w:pPr>
              <w:tabs>
                <w:tab w:val="left" w:pos="291"/>
              </w:tabs>
              <w:spacing w:line="359" w:lineRule="auto"/>
              <w:jc w:val="center"/>
              <w:rPr>
                <w:rFonts w:asciiTheme="minorHAnsi" w:eastAsia="Wingdings 2" w:hAnsiTheme="minorHAnsi"/>
                <w:b/>
              </w:rPr>
            </w:pPr>
            <w:r>
              <w:rPr>
                <w:rFonts w:asciiTheme="minorHAnsi" w:eastAsia="Wingdings 2" w:hAnsiTheme="minorHAnsi"/>
                <w:b/>
              </w:rPr>
              <w:t>Ore previste</w:t>
            </w: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BE6125" w:rsidP="00D87402">
            <w:pPr>
              <w:tabs>
                <w:tab w:val="left" w:pos="291"/>
                <w:tab w:val="left" w:pos="2091"/>
              </w:tabs>
              <w:spacing w:line="359" w:lineRule="auto"/>
              <w:rPr>
                <w:rFonts w:ascii="Wingdings 2" w:eastAsia="Wingdings 2" w:hAnsi="Wingdings 2"/>
              </w:rPr>
            </w:pPr>
            <w:r>
              <w:rPr>
                <w:rFonts w:ascii="Wingdings 2" w:eastAsia="Wingdings 2" w:hAnsi="Wingdings 2"/>
              </w:rPr>
              <w:tab/>
            </w: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  <w:tab w:val="left" w:pos="2091"/>
              </w:tabs>
              <w:spacing w:line="359" w:lineRule="auto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  <w:tab w:val="left" w:pos="2091"/>
              </w:tabs>
              <w:spacing w:line="359" w:lineRule="auto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  <w:tab w:val="left" w:pos="2091"/>
              </w:tabs>
              <w:spacing w:line="359" w:lineRule="auto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  <w:tab w:val="left" w:pos="2091"/>
              </w:tabs>
              <w:spacing w:line="359" w:lineRule="auto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  <w:tab w:val="left" w:pos="2091"/>
              </w:tabs>
              <w:spacing w:line="359" w:lineRule="auto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  <w:tab w:val="left" w:pos="2091"/>
              </w:tabs>
              <w:spacing w:line="359" w:lineRule="auto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B72600" w:rsidTr="006E1FF0">
        <w:tc>
          <w:tcPr>
            <w:tcW w:w="6649" w:type="dxa"/>
            <w:gridSpan w:val="2"/>
          </w:tcPr>
          <w:p w:rsidR="00B72600" w:rsidRPr="00B72600" w:rsidRDefault="00B72600" w:rsidP="00B72600">
            <w:pPr>
              <w:tabs>
                <w:tab w:val="left" w:pos="291"/>
              </w:tabs>
              <w:spacing w:line="359" w:lineRule="auto"/>
              <w:jc w:val="right"/>
              <w:rPr>
                <w:rFonts w:asciiTheme="minorHAnsi" w:eastAsia="Wingdings 2" w:hAnsiTheme="minorHAnsi"/>
                <w:b/>
              </w:rPr>
            </w:pPr>
            <w:r w:rsidRPr="00B72600">
              <w:rPr>
                <w:rFonts w:asciiTheme="minorHAnsi" w:eastAsia="Wingdings 2" w:hAnsiTheme="minorHAnsi"/>
                <w:b/>
              </w:rPr>
              <w:t>Totale ore</w:t>
            </w:r>
          </w:p>
        </w:tc>
        <w:tc>
          <w:tcPr>
            <w:tcW w:w="1843" w:type="dxa"/>
          </w:tcPr>
          <w:p w:rsidR="00B72600" w:rsidRDefault="00B72600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B72600" w:rsidTr="00F31B03">
        <w:tc>
          <w:tcPr>
            <w:tcW w:w="8492" w:type="dxa"/>
            <w:gridSpan w:val="3"/>
          </w:tcPr>
          <w:p w:rsidR="00B72600" w:rsidRPr="00B72600" w:rsidRDefault="00B72600" w:rsidP="00B72600">
            <w:pPr>
              <w:tabs>
                <w:tab w:val="left" w:pos="291"/>
                <w:tab w:val="left" w:pos="3406"/>
              </w:tabs>
              <w:spacing w:line="359" w:lineRule="auto"/>
              <w:jc w:val="center"/>
              <w:rPr>
                <w:rFonts w:eastAsia="Wingdings 2"/>
                <w:b/>
                <w:sz w:val="24"/>
                <w:szCs w:val="24"/>
              </w:rPr>
            </w:pPr>
            <w:r w:rsidRPr="00B72600">
              <w:rPr>
                <w:rFonts w:eastAsia="Wingdings 2"/>
                <w:b/>
                <w:sz w:val="24"/>
                <w:szCs w:val="24"/>
              </w:rPr>
              <w:t>Elenco incontri cui il docente…</w:t>
            </w:r>
            <w:proofErr w:type="gramStart"/>
            <w:r w:rsidRPr="00B72600">
              <w:rPr>
                <w:rFonts w:eastAsia="Wingdings 2"/>
                <w:b/>
                <w:sz w:val="24"/>
                <w:szCs w:val="24"/>
              </w:rPr>
              <w:t>…….</w:t>
            </w:r>
            <w:proofErr w:type="gramEnd"/>
            <w:r w:rsidRPr="00B72600">
              <w:rPr>
                <w:rFonts w:eastAsia="Wingdings 2"/>
                <w:b/>
                <w:sz w:val="24"/>
                <w:szCs w:val="24"/>
              </w:rPr>
              <w:t>.</w:t>
            </w:r>
          </w:p>
          <w:p w:rsidR="00B72600" w:rsidRDefault="00B72600" w:rsidP="00B72600">
            <w:pPr>
              <w:tabs>
                <w:tab w:val="left" w:pos="291"/>
              </w:tabs>
              <w:spacing w:line="359" w:lineRule="auto"/>
              <w:jc w:val="center"/>
              <w:rPr>
                <w:rFonts w:ascii="Wingdings 2" w:eastAsia="Wingdings 2" w:hAnsi="Wingdings 2"/>
              </w:rPr>
            </w:pPr>
            <w:r w:rsidRPr="00B72600">
              <w:rPr>
                <w:rFonts w:eastAsia="Wingdings 2"/>
                <w:b/>
                <w:sz w:val="24"/>
                <w:szCs w:val="24"/>
              </w:rPr>
              <w:t xml:space="preserve">Parteciperà come dal piano annuale delle attività </w:t>
            </w:r>
            <w:r w:rsidRPr="00B72600">
              <w:rPr>
                <w:rFonts w:eastAsia="Wingdings 2"/>
                <w:b/>
                <w:sz w:val="24"/>
                <w:szCs w:val="24"/>
                <w:u w:val="single"/>
              </w:rPr>
              <w:t>art.29 c.3</w:t>
            </w:r>
            <w:r>
              <w:rPr>
                <w:rFonts w:eastAsia="Wingdings 2"/>
                <w:b/>
                <w:sz w:val="24"/>
                <w:szCs w:val="24"/>
                <w:u w:val="single"/>
              </w:rPr>
              <w:t>b</w:t>
            </w: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  <w:tab w:val="left" w:pos="2091"/>
              </w:tabs>
              <w:spacing w:line="359" w:lineRule="auto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  <w:tab w:val="left" w:pos="2091"/>
              </w:tabs>
              <w:spacing w:line="359" w:lineRule="auto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  <w:tab w:val="left" w:pos="2091"/>
              </w:tabs>
              <w:spacing w:line="359" w:lineRule="auto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  <w:tab w:val="left" w:pos="2091"/>
              </w:tabs>
              <w:spacing w:line="359" w:lineRule="auto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  <w:tab w:val="left" w:pos="2091"/>
              </w:tabs>
              <w:spacing w:line="359" w:lineRule="auto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  <w:tab w:val="left" w:pos="2091"/>
              </w:tabs>
              <w:spacing w:line="359" w:lineRule="auto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  <w:tab w:val="left" w:pos="2091"/>
              </w:tabs>
              <w:spacing w:line="359" w:lineRule="auto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  <w:tab w:val="left" w:pos="2091"/>
              </w:tabs>
              <w:spacing w:line="359" w:lineRule="auto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  <w:tab w:val="left" w:pos="2091"/>
              </w:tabs>
              <w:spacing w:line="359" w:lineRule="auto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  <w:tab w:val="left" w:pos="2091"/>
              </w:tabs>
              <w:spacing w:line="359" w:lineRule="auto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  <w:tab w:val="left" w:pos="2091"/>
              </w:tabs>
              <w:spacing w:line="359" w:lineRule="auto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  <w:tab w:val="left" w:pos="2091"/>
              </w:tabs>
              <w:spacing w:line="359" w:lineRule="auto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  <w:tab w:val="left" w:pos="2091"/>
              </w:tabs>
              <w:spacing w:line="359" w:lineRule="auto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  <w:tab w:val="left" w:pos="2091"/>
              </w:tabs>
              <w:spacing w:line="359" w:lineRule="auto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  <w:tab w:val="left" w:pos="2091"/>
              </w:tabs>
              <w:spacing w:line="359" w:lineRule="auto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  <w:tab w:val="left" w:pos="2091"/>
              </w:tabs>
              <w:spacing w:line="359" w:lineRule="auto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D87402" w:rsidTr="00B72600">
        <w:tc>
          <w:tcPr>
            <w:tcW w:w="1830" w:type="dxa"/>
          </w:tcPr>
          <w:p w:rsidR="00D87402" w:rsidRDefault="00D87402" w:rsidP="00D87402">
            <w:pPr>
              <w:tabs>
                <w:tab w:val="left" w:pos="291"/>
                <w:tab w:val="left" w:pos="2091"/>
              </w:tabs>
              <w:spacing w:line="359" w:lineRule="auto"/>
              <w:rPr>
                <w:rFonts w:ascii="Wingdings 2" w:eastAsia="Wingdings 2" w:hAnsi="Wingdings 2"/>
              </w:rPr>
            </w:pPr>
          </w:p>
        </w:tc>
        <w:tc>
          <w:tcPr>
            <w:tcW w:w="4819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  <w:tc>
          <w:tcPr>
            <w:tcW w:w="1843" w:type="dxa"/>
          </w:tcPr>
          <w:p w:rsidR="00D87402" w:rsidRDefault="00D87402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  <w:tr w:rsidR="00B72600" w:rsidTr="0075514D">
        <w:tc>
          <w:tcPr>
            <w:tcW w:w="6649" w:type="dxa"/>
            <w:gridSpan w:val="2"/>
          </w:tcPr>
          <w:p w:rsidR="00B72600" w:rsidRDefault="00B72600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  <w:r w:rsidRPr="00B72600">
              <w:rPr>
                <w:rFonts w:eastAsia="Wingdings 2"/>
                <w:b/>
              </w:rPr>
              <w:t>Totale ore</w:t>
            </w:r>
          </w:p>
        </w:tc>
        <w:tc>
          <w:tcPr>
            <w:tcW w:w="1843" w:type="dxa"/>
          </w:tcPr>
          <w:p w:rsidR="00B72600" w:rsidRDefault="00B72600" w:rsidP="00D87402">
            <w:pPr>
              <w:tabs>
                <w:tab w:val="left" w:pos="291"/>
              </w:tabs>
              <w:spacing w:line="359" w:lineRule="auto"/>
              <w:jc w:val="right"/>
              <w:rPr>
                <w:rFonts w:ascii="Wingdings 2" w:eastAsia="Wingdings 2" w:hAnsi="Wingdings 2"/>
              </w:rPr>
            </w:pPr>
          </w:p>
        </w:tc>
      </w:tr>
    </w:tbl>
    <w:p w:rsidR="002B2B46" w:rsidRDefault="002B2B46">
      <w:pPr>
        <w:spacing w:line="121" w:lineRule="exact"/>
        <w:rPr>
          <w:rFonts w:ascii="Times New Roman" w:eastAsia="Times New Roman" w:hAnsi="Times New Roman"/>
        </w:rPr>
      </w:pPr>
    </w:p>
    <w:p w:rsidR="002B2B46" w:rsidRDefault="006938CE">
      <w:pPr>
        <w:spacing w:line="0" w:lineRule="atLeast"/>
        <w:ind w:left="6780"/>
        <w:rPr>
          <w:rFonts w:ascii="Verdana" w:eastAsia="Verdana" w:hAnsi="Verdana"/>
        </w:rPr>
      </w:pPr>
      <w:r>
        <w:rPr>
          <w:rFonts w:ascii="Verdana" w:eastAsia="Verdana" w:hAnsi="Verdana"/>
        </w:rPr>
        <w:t>Firma docente richiedente</w:t>
      </w:r>
    </w:p>
    <w:p w:rsidR="002B2B46" w:rsidRDefault="002B2B46">
      <w:pPr>
        <w:spacing w:line="125" w:lineRule="exact"/>
        <w:rPr>
          <w:rFonts w:ascii="Times New Roman" w:eastAsia="Times New Roman" w:hAnsi="Times New Roman"/>
        </w:rPr>
      </w:pPr>
    </w:p>
    <w:p w:rsidR="002B2B46" w:rsidRDefault="002B2B46">
      <w:pPr>
        <w:spacing w:line="39" w:lineRule="exact"/>
        <w:rPr>
          <w:rFonts w:ascii="Times New Roman" w:eastAsia="Times New Roman" w:hAnsi="Times New Roman"/>
        </w:rPr>
      </w:pPr>
    </w:p>
    <w:p w:rsidR="00D87402" w:rsidRDefault="00D87402">
      <w:pPr>
        <w:tabs>
          <w:tab w:val="left" w:pos="1460"/>
          <w:tab w:val="left" w:pos="6420"/>
          <w:tab w:val="left" w:pos="7140"/>
        </w:tabs>
        <w:spacing w:line="0" w:lineRule="atLeast"/>
        <w:ind w:left="780"/>
        <w:rPr>
          <w:rFonts w:ascii="Wingdings 2" w:eastAsia="Wingdings 2" w:hAnsi="Wingdings 2"/>
        </w:rPr>
      </w:pPr>
    </w:p>
    <w:p w:rsidR="002B2B46" w:rsidRDefault="006938CE">
      <w:pPr>
        <w:tabs>
          <w:tab w:val="left" w:pos="1460"/>
          <w:tab w:val="left" w:pos="6420"/>
          <w:tab w:val="left" w:pos="7140"/>
        </w:tabs>
        <w:spacing w:line="0" w:lineRule="atLeast"/>
        <w:ind w:left="780"/>
        <w:rPr>
          <w:rFonts w:ascii="Verdana" w:eastAsia="Verdana" w:hAnsi="Verdana"/>
          <w:sz w:val="19"/>
        </w:rPr>
      </w:pPr>
      <w:r>
        <w:rPr>
          <w:rFonts w:ascii="Wingdings 2" w:eastAsia="Wingdings 2" w:hAnsi="Wingdings 2"/>
        </w:rPr>
        <w:t>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</w:rPr>
        <w:t>Si autorizza</w:t>
      </w:r>
      <w:r>
        <w:rPr>
          <w:rFonts w:ascii="Times New Roman" w:eastAsia="Times New Roman" w:hAnsi="Times New Roman"/>
        </w:rPr>
        <w:tab/>
      </w:r>
      <w:r>
        <w:rPr>
          <w:rFonts w:ascii="Wingdings 2" w:eastAsia="Wingdings 2" w:hAnsi="Wingdings 2"/>
        </w:rPr>
        <w:t>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9"/>
        </w:rPr>
        <w:t>Non si autorizza</w:t>
      </w:r>
    </w:p>
    <w:p w:rsidR="002B2B46" w:rsidRDefault="002B2B46">
      <w:pPr>
        <w:spacing w:line="200" w:lineRule="exact"/>
        <w:rPr>
          <w:rFonts w:ascii="Times New Roman" w:eastAsia="Times New Roman" w:hAnsi="Times New Roman"/>
        </w:rPr>
      </w:pPr>
    </w:p>
    <w:p w:rsidR="002B2B46" w:rsidRDefault="002B2B46">
      <w:pPr>
        <w:spacing w:line="289" w:lineRule="exact"/>
        <w:rPr>
          <w:rFonts w:ascii="Times New Roman" w:eastAsia="Times New Roman" w:hAnsi="Times New Roman"/>
        </w:rPr>
      </w:pPr>
    </w:p>
    <w:p w:rsidR="00B33D6A" w:rsidRDefault="00B33D6A" w:rsidP="00B33D6A">
      <w:pPr>
        <w:spacing w:line="0" w:lineRule="atLeast"/>
        <w:ind w:left="5980"/>
        <w:jc w:val="center"/>
        <w:rPr>
          <w:rFonts w:ascii="Verdana" w:eastAsia="Verdana" w:hAnsi="Verdana"/>
        </w:rPr>
      </w:pPr>
      <w:r>
        <w:rPr>
          <w:rFonts w:ascii="Verdana" w:eastAsia="Verdana" w:hAnsi="Verdana"/>
        </w:rPr>
        <w:t>IL DIRIGENTE SCOLASTICO</w:t>
      </w:r>
    </w:p>
    <w:p w:rsidR="006938CE" w:rsidRPr="00B33D6A" w:rsidRDefault="00B33D6A" w:rsidP="00B33D6A">
      <w:pPr>
        <w:spacing w:line="0" w:lineRule="atLeast"/>
        <w:ind w:left="5980"/>
        <w:jc w:val="center"/>
        <w:rPr>
          <w:rFonts w:ascii="Verdana" w:eastAsia="Verdana" w:hAnsi="Verdana"/>
        </w:rPr>
      </w:pPr>
      <w:r>
        <w:rPr>
          <w:rFonts w:ascii="Verdana" w:eastAsia="Verdana" w:hAnsi="Verdana"/>
        </w:rPr>
        <w:t>Prof. Daniele Galani</w:t>
      </w:r>
    </w:p>
    <w:sectPr w:rsidR="006938CE" w:rsidRPr="00B33D6A">
      <w:pgSz w:w="11900" w:h="16838"/>
      <w:pgMar w:top="1426" w:right="826" w:bottom="466" w:left="1060" w:header="0" w:footer="0" w:gutter="0"/>
      <w:cols w:space="0" w:equalWidth="0">
        <w:col w:w="10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0DA865E8">
      <w:start w:val="1"/>
      <w:numFmt w:val="bullet"/>
      <w:lvlText w:val=""/>
      <w:lvlJc w:val="left"/>
    </w:lvl>
    <w:lvl w:ilvl="1" w:tplc="EC7C131E">
      <w:start w:val="1"/>
      <w:numFmt w:val="bullet"/>
      <w:lvlText w:val=""/>
      <w:lvlJc w:val="left"/>
    </w:lvl>
    <w:lvl w:ilvl="2" w:tplc="CB9251B8">
      <w:start w:val="1"/>
      <w:numFmt w:val="bullet"/>
      <w:lvlText w:val=""/>
      <w:lvlJc w:val="left"/>
    </w:lvl>
    <w:lvl w:ilvl="3" w:tplc="6F488570">
      <w:start w:val="1"/>
      <w:numFmt w:val="bullet"/>
      <w:lvlText w:val=""/>
      <w:lvlJc w:val="left"/>
    </w:lvl>
    <w:lvl w:ilvl="4" w:tplc="81FC39AA">
      <w:start w:val="1"/>
      <w:numFmt w:val="bullet"/>
      <w:lvlText w:val=""/>
      <w:lvlJc w:val="left"/>
    </w:lvl>
    <w:lvl w:ilvl="5" w:tplc="A740E9DC">
      <w:start w:val="1"/>
      <w:numFmt w:val="bullet"/>
      <w:lvlText w:val=""/>
      <w:lvlJc w:val="left"/>
    </w:lvl>
    <w:lvl w:ilvl="6" w:tplc="36D86C98">
      <w:start w:val="1"/>
      <w:numFmt w:val="bullet"/>
      <w:lvlText w:val=""/>
      <w:lvlJc w:val="left"/>
    </w:lvl>
    <w:lvl w:ilvl="7" w:tplc="740ED8C8">
      <w:start w:val="1"/>
      <w:numFmt w:val="bullet"/>
      <w:lvlText w:val=""/>
      <w:lvlJc w:val="left"/>
    </w:lvl>
    <w:lvl w:ilvl="8" w:tplc="ED4E46F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D7B0F9B8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3E"/>
    <w:rsid w:val="002B2B46"/>
    <w:rsid w:val="004C183E"/>
    <w:rsid w:val="00503A23"/>
    <w:rsid w:val="00572A73"/>
    <w:rsid w:val="006938CE"/>
    <w:rsid w:val="00B158D4"/>
    <w:rsid w:val="00B33D6A"/>
    <w:rsid w:val="00B72600"/>
    <w:rsid w:val="00BE6125"/>
    <w:rsid w:val="00CF6BEE"/>
    <w:rsid w:val="00D8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20CE0-4890-40BA-B685-7DD1E04D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8740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4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Pavesi</dc:creator>
  <cp:keywords/>
  <cp:lastModifiedBy>Maria Concetta Chersul</cp:lastModifiedBy>
  <cp:revision>2</cp:revision>
  <cp:lastPrinted>2017-08-16T10:37:00Z</cp:lastPrinted>
  <dcterms:created xsi:type="dcterms:W3CDTF">2021-09-27T08:32:00Z</dcterms:created>
  <dcterms:modified xsi:type="dcterms:W3CDTF">2021-09-27T08:32:00Z</dcterms:modified>
</cp:coreProperties>
</file>